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BD" w:rsidRDefault="003E22BD" w:rsidP="003E22BD">
      <w:pPr>
        <w:jc w:val="right"/>
        <w:rPr>
          <w:rFonts w:ascii="Times New Roman" w:hAnsi="Times New Roman" w:cs="Times New Roman"/>
          <w:sz w:val="28"/>
          <w:szCs w:val="28"/>
        </w:rPr>
      </w:pPr>
      <w:r w:rsidRPr="003E22BD">
        <w:rPr>
          <w:rFonts w:ascii="Times New Roman" w:hAnsi="Times New Roman" w:cs="Times New Roman"/>
          <w:sz w:val="28"/>
          <w:szCs w:val="28"/>
        </w:rPr>
        <w:t>М</w:t>
      </w:r>
      <w:r>
        <w:rPr>
          <w:rFonts w:ascii="Times New Roman" w:hAnsi="Times New Roman" w:cs="Times New Roman"/>
          <w:sz w:val="28"/>
          <w:szCs w:val="28"/>
        </w:rPr>
        <w:t xml:space="preserve">униципальное </w:t>
      </w:r>
      <w:r w:rsidRPr="003E22BD">
        <w:rPr>
          <w:rFonts w:ascii="Times New Roman" w:hAnsi="Times New Roman" w:cs="Times New Roman"/>
          <w:sz w:val="28"/>
          <w:szCs w:val="28"/>
        </w:rPr>
        <w:t xml:space="preserve"> общеобразовательно</w:t>
      </w:r>
      <w:r>
        <w:rPr>
          <w:rFonts w:ascii="Times New Roman" w:hAnsi="Times New Roman" w:cs="Times New Roman"/>
          <w:sz w:val="28"/>
          <w:szCs w:val="28"/>
        </w:rPr>
        <w:t>е учреждение средней общеобразовательной школы с. Тыргетуй</w:t>
      </w:r>
    </w:p>
    <w:p w:rsidR="003E22BD" w:rsidRPr="003E22BD" w:rsidRDefault="003E22BD" w:rsidP="003E22BD">
      <w:pPr>
        <w:jc w:val="right"/>
        <w:rPr>
          <w:rFonts w:ascii="Times New Roman" w:hAnsi="Times New Roman" w:cs="Times New Roman"/>
          <w:sz w:val="28"/>
          <w:szCs w:val="28"/>
        </w:rPr>
      </w:pPr>
      <w:r w:rsidRPr="003E22BD">
        <w:rPr>
          <w:rFonts w:ascii="Times New Roman" w:hAnsi="Times New Roman" w:cs="Times New Roman"/>
          <w:sz w:val="28"/>
          <w:szCs w:val="28"/>
        </w:rPr>
        <w:t xml:space="preserve">УТВЕРЖДЕНО решение педсовета </w:t>
      </w:r>
      <w:r>
        <w:rPr>
          <w:rFonts w:ascii="Times New Roman" w:hAnsi="Times New Roman" w:cs="Times New Roman"/>
          <w:sz w:val="28"/>
          <w:szCs w:val="28"/>
        </w:rPr>
        <w:t>протокол №</w:t>
      </w:r>
      <w:r w:rsidR="001D54C3">
        <w:rPr>
          <w:rFonts w:ascii="Times New Roman" w:hAnsi="Times New Roman" w:cs="Times New Roman"/>
          <w:sz w:val="28"/>
          <w:szCs w:val="28"/>
        </w:rPr>
        <w:t>85</w:t>
      </w:r>
      <w:r>
        <w:rPr>
          <w:rFonts w:ascii="Times New Roman" w:hAnsi="Times New Roman" w:cs="Times New Roman"/>
          <w:sz w:val="28"/>
          <w:szCs w:val="28"/>
        </w:rPr>
        <w:t xml:space="preserve"> от</w:t>
      </w:r>
      <w:r w:rsidR="005D3AE8">
        <w:rPr>
          <w:rFonts w:ascii="Times New Roman" w:hAnsi="Times New Roman" w:cs="Times New Roman"/>
          <w:sz w:val="28"/>
          <w:szCs w:val="28"/>
        </w:rPr>
        <w:t xml:space="preserve"> </w:t>
      </w:r>
      <w:bookmarkStart w:id="0" w:name="_GoBack"/>
      <w:bookmarkEnd w:id="0"/>
      <w:r w:rsidR="001D54C3">
        <w:rPr>
          <w:rFonts w:ascii="Times New Roman" w:hAnsi="Times New Roman" w:cs="Times New Roman"/>
          <w:sz w:val="28"/>
          <w:szCs w:val="28"/>
        </w:rPr>
        <w:t>31</w:t>
      </w:r>
      <w:r>
        <w:rPr>
          <w:rFonts w:ascii="Times New Roman" w:hAnsi="Times New Roman" w:cs="Times New Roman"/>
          <w:sz w:val="28"/>
          <w:szCs w:val="28"/>
        </w:rPr>
        <w:t xml:space="preserve"> </w:t>
      </w:r>
      <w:r w:rsidR="005D3AE8">
        <w:rPr>
          <w:rFonts w:ascii="Times New Roman" w:hAnsi="Times New Roman" w:cs="Times New Roman"/>
          <w:sz w:val="28"/>
          <w:szCs w:val="28"/>
        </w:rPr>
        <w:t>.08 2021</w:t>
      </w:r>
      <w:r w:rsidRPr="003E22BD">
        <w:rPr>
          <w:rFonts w:ascii="Times New Roman" w:hAnsi="Times New Roman" w:cs="Times New Roman"/>
          <w:sz w:val="28"/>
          <w:szCs w:val="28"/>
        </w:rPr>
        <w:t xml:space="preserve"> года Предс</w:t>
      </w:r>
      <w:r w:rsidR="001D54C3">
        <w:rPr>
          <w:rFonts w:ascii="Times New Roman" w:hAnsi="Times New Roman" w:cs="Times New Roman"/>
          <w:sz w:val="28"/>
          <w:szCs w:val="28"/>
        </w:rPr>
        <w:t>едатель педсовета: Валиулина Е.В.</w:t>
      </w:r>
      <w:r w:rsidRPr="003E22BD">
        <w:rPr>
          <w:rFonts w:ascii="Times New Roman" w:hAnsi="Times New Roman" w:cs="Times New Roman"/>
          <w:sz w:val="28"/>
          <w:szCs w:val="28"/>
        </w:rPr>
        <w:t xml:space="preserve"> </w:t>
      </w:r>
    </w:p>
    <w:p w:rsidR="003E22BD" w:rsidRDefault="003E22BD" w:rsidP="003E22BD"/>
    <w:p w:rsidR="003E22BD" w:rsidRDefault="003E22BD" w:rsidP="003E22BD"/>
    <w:p w:rsidR="003E22BD" w:rsidRDefault="003E22BD" w:rsidP="003E22BD"/>
    <w:p w:rsidR="003E22BD" w:rsidRDefault="003E22BD" w:rsidP="003E22BD"/>
    <w:p w:rsidR="003E22BD" w:rsidRDefault="003E22BD" w:rsidP="003E22BD"/>
    <w:p w:rsidR="003E22BD" w:rsidRDefault="003E22BD" w:rsidP="003E22BD"/>
    <w:p w:rsidR="003E22BD" w:rsidRDefault="003E22BD" w:rsidP="003E22BD"/>
    <w:p w:rsidR="003E22BD" w:rsidRDefault="003E22BD" w:rsidP="003E22BD">
      <w:pPr>
        <w:jc w:val="center"/>
      </w:pPr>
    </w:p>
    <w:p w:rsidR="003E22BD" w:rsidRDefault="003E22BD" w:rsidP="003E22BD">
      <w:pPr>
        <w:jc w:val="center"/>
        <w:rPr>
          <w:rFonts w:ascii="Times New Roman" w:hAnsi="Times New Roman" w:cs="Times New Roman"/>
          <w:sz w:val="28"/>
          <w:szCs w:val="28"/>
        </w:rPr>
      </w:pPr>
      <w:r w:rsidRPr="003E22BD">
        <w:rPr>
          <w:rFonts w:ascii="Times New Roman" w:hAnsi="Times New Roman" w:cs="Times New Roman"/>
          <w:sz w:val="28"/>
          <w:szCs w:val="28"/>
        </w:rPr>
        <w:t>Программа профориентационной работы</w:t>
      </w:r>
    </w:p>
    <w:p w:rsidR="00430627" w:rsidRDefault="003E22BD" w:rsidP="003E22BD">
      <w:pPr>
        <w:jc w:val="center"/>
        <w:rPr>
          <w:rFonts w:ascii="Times New Roman" w:hAnsi="Times New Roman" w:cs="Times New Roman"/>
          <w:sz w:val="28"/>
          <w:szCs w:val="28"/>
        </w:rPr>
      </w:pPr>
      <w:r w:rsidRPr="003E22BD">
        <w:rPr>
          <w:rFonts w:ascii="Times New Roman" w:hAnsi="Times New Roman" w:cs="Times New Roman"/>
          <w:sz w:val="28"/>
          <w:szCs w:val="28"/>
        </w:rPr>
        <w:t>«Школа профессион</w:t>
      </w:r>
      <w:r w:rsidR="005D3AE8">
        <w:rPr>
          <w:rFonts w:ascii="Times New Roman" w:hAnsi="Times New Roman" w:cs="Times New Roman"/>
          <w:sz w:val="28"/>
          <w:szCs w:val="28"/>
        </w:rPr>
        <w:t>ального самоопределения» на 2021</w:t>
      </w:r>
      <w:r w:rsidRPr="003E22BD">
        <w:rPr>
          <w:rFonts w:ascii="Times New Roman" w:hAnsi="Times New Roman" w:cs="Times New Roman"/>
          <w:sz w:val="28"/>
          <w:szCs w:val="28"/>
        </w:rPr>
        <w:t>-2024 годы</w:t>
      </w: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p>
    <w:p w:rsidR="003E22BD" w:rsidRDefault="003E22BD" w:rsidP="003E22BD">
      <w:pPr>
        <w:jc w:val="center"/>
        <w:rPr>
          <w:rFonts w:ascii="Times New Roman" w:hAnsi="Times New Roman" w:cs="Times New Roman"/>
          <w:sz w:val="28"/>
          <w:szCs w:val="28"/>
        </w:rPr>
      </w:pPr>
      <w:r w:rsidRPr="003E22BD">
        <w:rPr>
          <w:rFonts w:ascii="Times New Roman" w:hAnsi="Times New Roman" w:cs="Times New Roman"/>
          <w:sz w:val="28"/>
          <w:szCs w:val="28"/>
        </w:rPr>
        <w:lastRenderedPageBreak/>
        <w:t>Развитие экономич</w:t>
      </w:r>
      <w:r>
        <w:rPr>
          <w:rFonts w:ascii="Times New Roman" w:hAnsi="Times New Roman" w:cs="Times New Roman"/>
          <w:sz w:val="28"/>
          <w:szCs w:val="28"/>
        </w:rPr>
        <w:t>еского потенциала,</w:t>
      </w:r>
      <w:r w:rsidRPr="003E22BD">
        <w:rPr>
          <w:rFonts w:ascii="Times New Roman" w:hAnsi="Times New Roman" w:cs="Times New Roman"/>
          <w:sz w:val="28"/>
          <w:szCs w:val="28"/>
        </w:rPr>
        <w:t xml:space="preserve"> совершенствования системы подготовки квалифицированных кадров, вос</w:t>
      </w:r>
      <w:r>
        <w:rPr>
          <w:rFonts w:ascii="Times New Roman" w:hAnsi="Times New Roman" w:cs="Times New Roman"/>
          <w:sz w:val="28"/>
          <w:szCs w:val="28"/>
        </w:rPr>
        <w:t xml:space="preserve">требованных на рынке труда. </w:t>
      </w:r>
      <w:r w:rsidRPr="003E22BD">
        <w:rPr>
          <w:rFonts w:ascii="Times New Roman" w:hAnsi="Times New Roman" w:cs="Times New Roman"/>
          <w:sz w:val="28"/>
          <w:szCs w:val="28"/>
        </w:rPr>
        <w:t>Он призван привлечь п</w:t>
      </w:r>
      <w:r>
        <w:rPr>
          <w:rFonts w:ascii="Times New Roman" w:hAnsi="Times New Roman" w:cs="Times New Roman"/>
          <w:sz w:val="28"/>
          <w:szCs w:val="28"/>
        </w:rPr>
        <w:t>едагогический коллектив школы</w:t>
      </w:r>
      <w:r w:rsidRPr="003E22BD">
        <w:rPr>
          <w:rFonts w:ascii="Times New Roman" w:hAnsi="Times New Roman" w:cs="Times New Roman"/>
          <w:sz w:val="28"/>
          <w:szCs w:val="28"/>
        </w:rPr>
        <w:t xml:space="preserve"> совместно с учреждениями профессионального образования, учащихся и их родителей к работе по профессиональной ориентации молодёжи, приведению образовательных интересов школьников в соответствие с потребностями рынка труда.</w:t>
      </w:r>
    </w:p>
    <w:p w:rsidR="000D2C46" w:rsidRPr="000D2C46" w:rsidRDefault="000D2C46" w:rsidP="000D2C46">
      <w:pPr>
        <w:rPr>
          <w:rFonts w:ascii="Times New Roman" w:hAnsi="Times New Roman" w:cs="Times New Roman"/>
          <w:sz w:val="28"/>
          <w:szCs w:val="28"/>
        </w:rPr>
      </w:pPr>
      <w:r w:rsidRPr="000D2C46">
        <w:rPr>
          <w:rFonts w:ascii="Times New Roman" w:hAnsi="Times New Roman" w:cs="Times New Roman"/>
          <w:b/>
          <w:sz w:val="28"/>
          <w:szCs w:val="28"/>
        </w:rPr>
        <w:t>Цель:</w:t>
      </w:r>
      <w:r w:rsidRPr="000D2C46">
        <w:rPr>
          <w:rFonts w:ascii="Times New Roman" w:hAnsi="Times New Roman" w:cs="Times New Roman"/>
          <w:sz w:val="28"/>
          <w:szCs w:val="28"/>
        </w:rPr>
        <w:t xml:space="preserve"> привлечь п</w:t>
      </w:r>
      <w:r>
        <w:rPr>
          <w:rFonts w:ascii="Times New Roman" w:hAnsi="Times New Roman" w:cs="Times New Roman"/>
          <w:sz w:val="28"/>
          <w:szCs w:val="28"/>
        </w:rPr>
        <w:t>едагогический коллектив школы</w:t>
      </w:r>
      <w:r w:rsidRPr="000D2C46">
        <w:rPr>
          <w:rFonts w:ascii="Times New Roman" w:hAnsi="Times New Roman" w:cs="Times New Roman"/>
          <w:sz w:val="28"/>
          <w:szCs w:val="28"/>
        </w:rPr>
        <w:t>, учащихся и их родителей к работе по профессиональной ориентации молодежи, приведению образовательных интересов школьников в соответствие с потребностями рынка труда.</w:t>
      </w:r>
    </w:p>
    <w:p w:rsidR="000D2C46" w:rsidRP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w:t>
      </w:r>
      <w:r w:rsidRPr="000D2C46">
        <w:rPr>
          <w:rFonts w:ascii="Times New Roman" w:hAnsi="Times New Roman" w:cs="Times New Roman"/>
          <w:b/>
          <w:sz w:val="28"/>
          <w:szCs w:val="28"/>
        </w:rPr>
        <w:t>Задачи :</w:t>
      </w:r>
      <w:r w:rsidRPr="000D2C46">
        <w:rPr>
          <w:rFonts w:ascii="Times New Roman" w:hAnsi="Times New Roman" w:cs="Times New Roman"/>
          <w:sz w:val="28"/>
          <w:szCs w:val="28"/>
        </w:rPr>
        <w:t xml:space="preserve"> • оказание профориентационной поддержки учащимся в ходе выбора профиля обучения и сферы будущей профессиональной деятельности; </w:t>
      </w:r>
    </w:p>
    <w:p w:rsidR="000D2C46" w:rsidRP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выработка у учащихся сознательного отношения к труду, профессиональное самоопределение в соответствии с возможностями, способностями и с учетом требований рынка труда;</w:t>
      </w:r>
    </w:p>
    <w:p w:rsidR="000D2C46" w:rsidRP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 возрождение уважения к труду и престижа рабочих профессий; </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информационное сопровождение профориентационной работы (возможности рынка образовательных услуг, потребности рынка труда, оплата и условия труда);</w:t>
      </w:r>
    </w:p>
    <w:p w:rsidR="000D2C46" w:rsidRDefault="000D2C46" w:rsidP="000D2C46">
      <w:pPr>
        <w:rPr>
          <w:rFonts w:ascii="Times New Roman" w:hAnsi="Times New Roman" w:cs="Times New Roman"/>
          <w:sz w:val="28"/>
          <w:szCs w:val="28"/>
        </w:rPr>
      </w:pPr>
      <w:r>
        <w:rPr>
          <w:rFonts w:ascii="Times New Roman" w:hAnsi="Times New Roman" w:cs="Times New Roman"/>
          <w:sz w:val="28"/>
          <w:szCs w:val="28"/>
        </w:rPr>
        <w:t xml:space="preserve">Работа </w:t>
      </w:r>
      <w:r w:rsidRPr="000D2C46">
        <w:rPr>
          <w:rFonts w:ascii="Times New Roman" w:hAnsi="Times New Roman" w:cs="Times New Roman"/>
          <w:sz w:val="28"/>
          <w:szCs w:val="28"/>
        </w:rPr>
        <w:t xml:space="preserve"> реализуется через образовательный процесс, внеурочную и внешкольную работу с учащимися, взаимодействие с учреждениями начального и среднего профессионального образования и руководителями предприятий (организаций). </w:t>
      </w:r>
      <w:r>
        <w:rPr>
          <w:rFonts w:ascii="Times New Roman" w:hAnsi="Times New Roman" w:cs="Times New Roman"/>
          <w:sz w:val="28"/>
          <w:szCs w:val="28"/>
        </w:rPr>
        <w:t>Она проводится на базе школы.</w:t>
      </w:r>
    </w:p>
    <w:p w:rsidR="000D2C46" w:rsidRP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Методические материалы для функционирования профориентационной работы: </w:t>
      </w:r>
      <w:r w:rsidRPr="000D2C46">
        <w:rPr>
          <w:rFonts w:ascii="Segoe UI Symbol" w:hAnsi="Segoe UI Symbol" w:cs="Segoe UI Symbol"/>
          <w:sz w:val="28"/>
          <w:szCs w:val="28"/>
        </w:rPr>
        <w:t>➢</w:t>
      </w:r>
      <w:r w:rsidRPr="000D2C46">
        <w:rPr>
          <w:rFonts w:ascii="Times New Roman" w:hAnsi="Times New Roman" w:cs="Times New Roman"/>
          <w:sz w:val="28"/>
          <w:szCs w:val="28"/>
        </w:rPr>
        <w:t xml:space="preserve"> Профессиограммы и информационные буклеты о мире профессий; </w:t>
      </w:r>
    </w:p>
    <w:p w:rsidR="000D2C46" w:rsidRPr="000D2C46" w:rsidRDefault="000D2C46" w:rsidP="000D2C46">
      <w:pPr>
        <w:rPr>
          <w:rFonts w:ascii="Times New Roman" w:hAnsi="Times New Roman" w:cs="Times New Roman"/>
          <w:sz w:val="28"/>
          <w:szCs w:val="28"/>
        </w:rPr>
      </w:pPr>
      <w:r w:rsidRPr="000D2C46">
        <w:rPr>
          <w:rFonts w:ascii="Segoe UI Symbol" w:hAnsi="Segoe UI Symbol" w:cs="Segoe UI Symbol"/>
          <w:sz w:val="28"/>
          <w:szCs w:val="28"/>
        </w:rPr>
        <w:t>➢</w:t>
      </w:r>
      <w:r w:rsidRPr="000D2C46">
        <w:rPr>
          <w:rFonts w:ascii="Times New Roman" w:hAnsi="Times New Roman" w:cs="Times New Roman"/>
          <w:sz w:val="28"/>
          <w:szCs w:val="28"/>
        </w:rPr>
        <w:t xml:space="preserve"> Диагностический (тестовый) профориентационный материал для индивидуальной и групповой работы</w:t>
      </w:r>
    </w:p>
    <w:p w:rsidR="000D2C46" w:rsidRP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w:t>
      </w:r>
      <w:r w:rsidRPr="000D2C46">
        <w:rPr>
          <w:rFonts w:ascii="Segoe UI Symbol" w:hAnsi="Segoe UI Symbol" w:cs="Segoe UI Symbol"/>
          <w:sz w:val="28"/>
          <w:szCs w:val="28"/>
        </w:rPr>
        <w:t>➢</w:t>
      </w:r>
      <w:r w:rsidRPr="000D2C46">
        <w:rPr>
          <w:rFonts w:ascii="Times New Roman" w:hAnsi="Times New Roman" w:cs="Times New Roman"/>
          <w:sz w:val="28"/>
          <w:szCs w:val="28"/>
        </w:rPr>
        <w:t xml:space="preserve"> Дидактические материалы для проведения различных мероприятий: разработки бесед для учащихся и их родителей, информационных встреч, видеолекториев;</w:t>
      </w:r>
    </w:p>
    <w:p w:rsidR="000D2C46" w:rsidRP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w:t>
      </w:r>
      <w:r w:rsidRPr="000D2C46">
        <w:rPr>
          <w:rFonts w:ascii="Segoe UI Symbol" w:hAnsi="Segoe UI Symbol" w:cs="Segoe UI Symbol"/>
          <w:sz w:val="28"/>
          <w:szCs w:val="28"/>
        </w:rPr>
        <w:t>➢</w:t>
      </w:r>
      <w:r w:rsidRPr="000D2C46">
        <w:rPr>
          <w:rFonts w:ascii="Times New Roman" w:hAnsi="Times New Roman" w:cs="Times New Roman"/>
          <w:sz w:val="28"/>
          <w:szCs w:val="28"/>
        </w:rPr>
        <w:t xml:space="preserve"> Разработки профориентационных курсов: уроков, классных часов, элективных курсов. </w:t>
      </w:r>
    </w:p>
    <w:p w:rsidR="000D2C46" w:rsidRDefault="000D2C46" w:rsidP="000D2C46">
      <w:pPr>
        <w:rPr>
          <w:rFonts w:ascii="Times New Roman" w:hAnsi="Times New Roman" w:cs="Times New Roman"/>
          <w:sz w:val="28"/>
          <w:szCs w:val="28"/>
        </w:rPr>
      </w:pPr>
      <w:r w:rsidRPr="000D2C46">
        <w:rPr>
          <w:rFonts w:ascii="Segoe UI Symbol" w:hAnsi="Segoe UI Symbol" w:cs="Segoe UI Symbol"/>
          <w:sz w:val="28"/>
          <w:szCs w:val="28"/>
        </w:rPr>
        <w:lastRenderedPageBreak/>
        <w:t>➢</w:t>
      </w:r>
      <w:r w:rsidRPr="000D2C46">
        <w:rPr>
          <w:rFonts w:ascii="Times New Roman" w:hAnsi="Times New Roman" w:cs="Times New Roman"/>
          <w:sz w:val="28"/>
          <w:szCs w:val="28"/>
        </w:rPr>
        <w:t xml:space="preserve"> Информационные справочники по учебным заведениям города для выпускников 9-11-х классов.</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В качестве наглядного методического материала используются: информационные навесные и раскладные стенды, которые располагаются в местах, наиболее посещаемых учащимися: в холле, в коридорах, в учебных кабинетах, в библиотеке, а также в кабинете психолога и социального педагога. Содержание направлений профориентационной деятельности Направление 1 . Материалы о мире профессий </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Направление 2. Советы психолога по выбору профессии:</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Направление 3. Справочно - информационные материалы. </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Направление 4. Материалы по навыкам самопрезентации и саморегуляции.</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Направление 5. Информационно – правовые материалы.</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Направление 6. Работа с учителями- предметниками и классными</w:t>
      </w:r>
      <w:r>
        <w:rPr>
          <w:rFonts w:ascii="Times New Roman" w:hAnsi="Times New Roman" w:cs="Times New Roman"/>
          <w:sz w:val="28"/>
          <w:szCs w:val="28"/>
        </w:rPr>
        <w:t xml:space="preserve"> </w:t>
      </w:r>
      <w:r w:rsidRPr="000D2C46">
        <w:rPr>
          <w:rFonts w:ascii="Times New Roman" w:hAnsi="Times New Roman" w:cs="Times New Roman"/>
          <w:sz w:val="28"/>
          <w:szCs w:val="28"/>
        </w:rPr>
        <w:t xml:space="preserve">руководителями. </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Направление 7. Работа с учащимися </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Направление 8. Работа с родителями </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Направление 9. Работа с социумом</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Направление 10. Защита проектов «Мир профессий</w:t>
      </w:r>
    </w:p>
    <w:p w:rsidR="00884C54"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умений, навыков, но и обладать такими личностными качествами, которые позволили бы им реализовать себя в профессиональном и социальном плане. Порядка 70% людей выбирают свое профессиональное будущее за компанию, следуя советам родителей или учителей, или «куда пройду по результатам ЕГЭ», «вуз ближе к дому». 45% студентов плохо представляют суть выбранной профессии. Около 60% молодых специалистов готовы поменять свою профессию после первого года работы. И только 15% студентов выбрали профессию еще в школе. Это накладывает особую ответственность на основную школу. Существенное отличие современного понимания профориентационной работы заключается в формировании неких универсальных качеств у учащихся, которые позволяют осуществлять сознательный, самостоятельный профессиональный выбор, быть ответственными за свой выбор, быть профессионально мобильными. Профориентационная работа занимает важное место в деятельности школы, </w:t>
      </w:r>
      <w:r w:rsidRPr="000D2C46">
        <w:rPr>
          <w:rFonts w:ascii="Times New Roman" w:hAnsi="Times New Roman" w:cs="Times New Roman"/>
          <w:sz w:val="28"/>
          <w:szCs w:val="28"/>
        </w:rPr>
        <w:lastRenderedPageBreak/>
        <w:t>так как она связывает систему образования с экономической системой страны, потребностями учащихся с их будущим.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(да и средства)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 Профессия (от лат. «ргоfessio» - официально указанное занятие, специальность) - род трудовой деятельности, занятий, требующих определённой подготовки и являющихся источником существования человека. Ориентация - умение разобраться в окружающей обстановке или направление деятельности в определённую сторону.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 Профориентация в личностном смысле - длительный и в достаточной степени необратимый социальный процесс освоения личностью той или иной профессии. Таким образом, профориентация осуществляется как бы на 2-х уровнях - общественном и личностном. Эти уровни взаимосвязаны. Профес</w:t>
      </w:r>
      <w:r w:rsidR="00884C54">
        <w:rPr>
          <w:rFonts w:ascii="Times New Roman" w:hAnsi="Times New Roman" w:cs="Times New Roman"/>
          <w:sz w:val="28"/>
          <w:szCs w:val="28"/>
        </w:rPr>
        <w:t>сиональная ориентация в школе</w:t>
      </w:r>
      <w:r w:rsidRPr="000D2C46">
        <w:rPr>
          <w:rFonts w:ascii="Times New Roman" w:hAnsi="Times New Roman" w:cs="Times New Roman"/>
          <w:sz w:val="28"/>
          <w:szCs w:val="28"/>
        </w:rPr>
        <w:t xml:space="preserve"> - это система учебно-воспитательной работы, направленной на усвоение учащимися необходимого объёма знаний о социально-экономическихи психофизических харак</w:t>
      </w:r>
      <w:r w:rsidR="00884C54">
        <w:rPr>
          <w:rFonts w:ascii="Times New Roman" w:hAnsi="Times New Roman" w:cs="Times New Roman"/>
          <w:sz w:val="28"/>
          <w:szCs w:val="28"/>
        </w:rPr>
        <w:t>теристиках профессий. В школе</w:t>
      </w:r>
      <w:r w:rsidRPr="000D2C46">
        <w:rPr>
          <w:rFonts w:ascii="Times New Roman" w:hAnsi="Times New Roman" w:cs="Times New Roman"/>
          <w:sz w:val="28"/>
          <w:szCs w:val="28"/>
        </w:rPr>
        <w:t xml:space="preserve"> профориентационная работа проводится под руководством директора,</w:t>
      </w:r>
      <w:r w:rsidR="00884C54">
        <w:rPr>
          <w:rFonts w:ascii="Times New Roman" w:hAnsi="Times New Roman" w:cs="Times New Roman"/>
          <w:sz w:val="28"/>
          <w:szCs w:val="28"/>
        </w:rPr>
        <w:t xml:space="preserve"> </w:t>
      </w:r>
      <w:r w:rsidRPr="000D2C46">
        <w:rPr>
          <w:rFonts w:ascii="Times New Roman" w:hAnsi="Times New Roman" w:cs="Times New Roman"/>
          <w:sz w:val="28"/>
          <w:szCs w:val="28"/>
        </w:rPr>
        <w:t xml:space="preserve">его заместителем, классными руководителями, школьным психологом, социальным педагогом, </w:t>
      </w:r>
      <w:r w:rsidR="001F1B92" w:rsidRPr="000D2C46">
        <w:rPr>
          <w:rFonts w:ascii="Times New Roman" w:hAnsi="Times New Roman" w:cs="Times New Roman"/>
          <w:sz w:val="28"/>
          <w:szCs w:val="28"/>
        </w:rPr>
        <w:t>библио</w:t>
      </w:r>
      <w:r w:rsidR="001F1B92">
        <w:rPr>
          <w:rFonts w:ascii="Times New Roman" w:hAnsi="Times New Roman" w:cs="Times New Roman"/>
          <w:sz w:val="28"/>
          <w:szCs w:val="28"/>
        </w:rPr>
        <w:t xml:space="preserve">текарем, </w:t>
      </w:r>
      <w:r w:rsidR="001F1B92" w:rsidRPr="000D2C46">
        <w:rPr>
          <w:rFonts w:ascii="Times New Roman" w:hAnsi="Times New Roman" w:cs="Times New Roman"/>
          <w:sz w:val="28"/>
          <w:szCs w:val="28"/>
        </w:rPr>
        <w:t>учителями</w:t>
      </w:r>
      <w:r w:rsidRPr="000D2C46">
        <w:rPr>
          <w:rFonts w:ascii="Times New Roman" w:hAnsi="Times New Roman" w:cs="Times New Roman"/>
          <w:sz w:val="28"/>
          <w:szCs w:val="28"/>
        </w:rPr>
        <w:t xml:space="preserve">-предметниками. </w:t>
      </w:r>
    </w:p>
    <w:p w:rsidR="00884C54" w:rsidRDefault="000D2C46" w:rsidP="000D2C46">
      <w:pPr>
        <w:rPr>
          <w:rFonts w:ascii="Times New Roman" w:hAnsi="Times New Roman" w:cs="Times New Roman"/>
          <w:sz w:val="28"/>
          <w:szCs w:val="28"/>
        </w:rPr>
      </w:pPr>
      <w:r w:rsidRPr="00884C54">
        <w:rPr>
          <w:rFonts w:ascii="Times New Roman" w:hAnsi="Times New Roman" w:cs="Times New Roman"/>
          <w:b/>
          <w:sz w:val="28"/>
          <w:szCs w:val="28"/>
        </w:rPr>
        <w:t>Главные задачи деятельности по профориентации старшеклассников:</w:t>
      </w:r>
    </w:p>
    <w:p w:rsidR="00884C54"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 сформировать положительное отношение к труду;</w:t>
      </w:r>
    </w:p>
    <w:p w:rsidR="00884C54"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-научить разбираться в содержании профессиональной деятельности; </w:t>
      </w:r>
    </w:p>
    <w:p w:rsidR="00884C54"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-научить соотносить требования, предъявляемые профессией, с индивидуальными качествами;</w:t>
      </w:r>
    </w:p>
    <w:p w:rsidR="00884C54"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-научить анализировать свои возможности и способности, (сформировать потребность восознании и оценке качеств и возможностей своей личности). </w:t>
      </w:r>
      <w:r w:rsidRPr="00884C54">
        <w:rPr>
          <w:rFonts w:ascii="Times New Roman" w:hAnsi="Times New Roman" w:cs="Times New Roman"/>
          <w:b/>
          <w:sz w:val="28"/>
          <w:szCs w:val="28"/>
        </w:rPr>
        <w:t>Основными направлениями проф</w:t>
      </w:r>
      <w:r w:rsidR="00884C54" w:rsidRPr="00884C54">
        <w:rPr>
          <w:rFonts w:ascii="Times New Roman" w:hAnsi="Times New Roman" w:cs="Times New Roman"/>
          <w:b/>
          <w:sz w:val="28"/>
          <w:szCs w:val="28"/>
        </w:rPr>
        <w:t>ориентационной работы в школе</w:t>
      </w:r>
      <w:r w:rsidRPr="000D2C46">
        <w:rPr>
          <w:rFonts w:ascii="Times New Roman" w:hAnsi="Times New Roman" w:cs="Times New Roman"/>
          <w:sz w:val="28"/>
          <w:szCs w:val="28"/>
        </w:rPr>
        <w:t xml:space="preserve"> </w:t>
      </w:r>
      <w:r w:rsidRPr="00884C54">
        <w:rPr>
          <w:rFonts w:ascii="Times New Roman" w:hAnsi="Times New Roman" w:cs="Times New Roman"/>
          <w:b/>
          <w:sz w:val="28"/>
          <w:szCs w:val="28"/>
        </w:rPr>
        <w:t>являются:</w:t>
      </w:r>
      <w:r w:rsidRPr="000D2C46">
        <w:rPr>
          <w:rFonts w:ascii="Times New Roman" w:hAnsi="Times New Roman" w:cs="Times New Roman"/>
          <w:sz w:val="28"/>
          <w:szCs w:val="28"/>
        </w:rPr>
        <w:t xml:space="preserve"> - Профессиональная информация;</w:t>
      </w:r>
    </w:p>
    <w:p w:rsidR="00884C54" w:rsidRDefault="000D2C46" w:rsidP="000D2C46">
      <w:pPr>
        <w:rPr>
          <w:rFonts w:ascii="Times New Roman" w:hAnsi="Times New Roman" w:cs="Times New Roman"/>
          <w:sz w:val="28"/>
          <w:szCs w:val="28"/>
        </w:rPr>
      </w:pPr>
      <w:r w:rsidRPr="000D2C46">
        <w:rPr>
          <w:rFonts w:ascii="Times New Roman" w:hAnsi="Times New Roman" w:cs="Times New Roman"/>
          <w:sz w:val="28"/>
          <w:szCs w:val="28"/>
        </w:rPr>
        <w:t xml:space="preserve"> - Профессиональное воспитание; </w:t>
      </w:r>
    </w:p>
    <w:p w:rsidR="000D2C46" w:rsidRDefault="000D2C46" w:rsidP="000D2C46">
      <w:pPr>
        <w:rPr>
          <w:rFonts w:ascii="Times New Roman" w:hAnsi="Times New Roman" w:cs="Times New Roman"/>
          <w:sz w:val="28"/>
          <w:szCs w:val="28"/>
        </w:rPr>
      </w:pPr>
      <w:r w:rsidRPr="000D2C46">
        <w:rPr>
          <w:rFonts w:ascii="Times New Roman" w:hAnsi="Times New Roman" w:cs="Times New Roman"/>
          <w:sz w:val="28"/>
          <w:szCs w:val="28"/>
        </w:rPr>
        <w:lastRenderedPageBreak/>
        <w:t>- Профессиональная консультация.</w:t>
      </w:r>
    </w:p>
    <w:p w:rsidR="00884C54" w:rsidRDefault="00884C54" w:rsidP="000D2C46">
      <w:pPr>
        <w:rPr>
          <w:rFonts w:ascii="Times New Roman" w:hAnsi="Times New Roman" w:cs="Times New Roman"/>
          <w:sz w:val="28"/>
          <w:szCs w:val="28"/>
        </w:rPr>
      </w:pPr>
      <w:r w:rsidRPr="00884C54">
        <w:rPr>
          <w:rFonts w:ascii="Times New Roman" w:hAnsi="Times New Roman" w:cs="Times New Roman"/>
          <w:sz w:val="28"/>
          <w:szCs w:val="28"/>
          <w:u w:val="single"/>
        </w:rPr>
        <w:t>Профессиональная информация</w:t>
      </w:r>
      <w:r w:rsidRPr="00884C54">
        <w:rPr>
          <w:rFonts w:ascii="Times New Roman" w:hAnsi="Times New Roman" w:cs="Times New Roman"/>
          <w:sz w:val="28"/>
          <w:szCs w:val="28"/>
        </w:rPr>
        <w:t xml:space="preserve">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884C54" w:rsidRDefault="00884C54" w:rsidP="000D2C46">
      <w:pPr>
        <w:rPr>
          <w:rFonts w:ascii="Times New Roman" w:hAnsi="Times New Roman" w:cs="Times New Roman"/>
          <w:sz w:val="28"/>
          <w:szCs w:val="28"/>
        </w:rPr>
      </w:pPr>
      <w:r w:rsidRPr="00884C54">
        <w:rPr>
          <w:rFonts w:ascii="Times New Roman" w:hAnsi="Times New Roman" w:cs="Times New Roman"/>
          <w:sz w:val="28"/>
          <w:szCs w:val="28"/>
          <w:u w:val="single"/>
        </w:rPr>
        <w:t xml:space="preserve">Профессиональное воспитание </w:t>
      </w:r>
      <w:r w:rsidRPr="00884C54">
        <w:rPr>
          <w:rFonts w:ascii="Times New Roman" w:hAnsi="Times New Roman" w:cs="Times New Roman"/>
          <w:sz w:val="28"/>
          <w:szCs w:val="28"/>
        </w:rPr>
        <w:t>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Важно, чтобы школьник пробовал себя в самых</w:t>
      </w:r>
      <w:r>
        <w:rPr>
          <w:rFonts w:ascii="Times New Roman" w:hAnsi="Times New Roman" w:cs="Times New Roman"/>
          <w:sz w:val="28"/>
          <w:szCs w:val="28"/>
        </w:rPr>
        <w:t xml:space="preserve"> </w:t>
      </w:r>
      <w:r w:rsidRPr="00884C54">
        <w:rPr>
          <w:rFonts w:ascii="Times New Roman" w:hAnsi="Times New Roman" w:cs="Times New Roman"/>
          <w:sz w:val="28"/>
          <w:szCs w:val="28"/>
        </w:rPr>
        <w:t>различных видах деятельности.</w:t>
      </w:r>
    </w:p>
    <w:p w:rsidR="00884C54" w:rsidRDefault="00884C54" w:rsidP="000D2C46">
      <w:pPr>
        <w:rPr>
          <w:rFonts w:ascii="Times New Roman" w:hAnsi="Times New Roman" w:cs="Times New Roman"/>
          <w:sz w:val="28"/>
          <w:szCs w:val="28"/>
        </w:rPr>
      </w:pPr>
      <w:r w:rsidRPr="00884C54">
        <w:rPr>
          <w:rFonts w:ascii="Times New Roman" w:hAnsi="Times New Roman" w:cs="Times New Roman"/>
          <w:sz w:val="28"/>
          <w:szCs w:val="28"/>
          <w:u w:val="single"/>
        </w:rPr>
        <w:t>Профессиональное консультирование</w:t>
      </w:r>
      <w:r w:rsidRPr="00884C54">
        <w:rPr>
          <w:rFonts w:ascii="Times New Roman" w:hAnsi="Times New Roman" w:cs="Times New Roman"/>
          <w:sz w:val="28"/>
          <w:szCs w:val="28"/>
        </w:rPr>
        <w:t>- изучение личности учащегося и на этой основе выдача профессиональных рекомендаций. Профессиональная консультация чаще всего носит индивидуальный характер.</w:t>
      </w:r>
    </w:p>
    <w:p w:rsidR="00884C54" w:rsidRDefault="00884C54" w:rsidP="000D2C46">
      <w:pPr>
        <w:rPr>
          <w:rFonts w:ascii="Times New Roman" w:hAnsi="Times New Roman" w:cs="Times New Roman"/>
          <w:i/>
          <w:sz w:val="28"/>
          <w:szCs w:val="28"/>
        </w:rPr>
      </w:pPr>
      <w:r w:rsidRPr="00884C54">
        <w:rPr>
          <w:rFonts w:ascii="Times New Roman" w:hAnsi="Times New Roman" w:cs="Times New Roman"/>
          <w:sz w:val="28"/>
          <w:szCs w:val="28"/>
        </w:rPr>
        <w:t xml:space="preserve">Можно выделить ряд </w:t>
      </w:r>
      <w:r w:rsidRPr="00884C54">
        <w:rPr>
          <w:rFonts w:ascii="Times New Roman" w:hAnsi="Times New Roman" w:cs="Times New Roman"/>
          <w:i/>
          <w:sz w:val="28"/>
          <w:szCs w:val="28"/>
        </w:rPr>
        <w:t>направлений</w:t>
      </w:r>
      <w:r w:rsidRPr="00884C54">
        <w:rPr>
          <w:rFonts w:ascii="Times New Roman" w:hAnsi="Times New Roman" w:cs="Times New Roman"/>
          <w:sz w:val="28"/>
          <w:szCs w:val="28"/>
        </w:rPr>
        <w:t>, способствующих решению практических вопросов профессионального самоопределения ст</w:t>
      </w:r>
      <w:r>
        <w:rPr>
          <w:rFonts w:ascii="Times New Roman" w:hAnsi="Times New Roman" w:cs="Times New Roman"/>
          <w:sz w:val="28"/>
          <w:szCs w:val="28"/>
        </w:rPr>
        <w:t>аршеклассников. К ним относятся</w:t>
      </w:r>
      <w:r w:rsidRPr="00884C54">
        <w:rPr>
          <w:rFonts w:ascii="Times New Roman" w:hAnsi="Times New Roman" w:cs="Times New Roman"/>
          <w:sz w:val="28"/>
          <w:szCs w:val="28"/>
        </w:rPr>
        <w:t xml:space="preserve">: </w:t>
      </w:r>
      <w:r w:rsidRPr="00957EDC">
        <w:rPr>
          <w:rFonts w:ascii="Times New Roman" w:hAnsi="Times New Roman" w:cs="Times New Roman"/>
          <w:i/>
          <w:sz w:val="28"/>
          <w:szCs w:val="28"/>
        </w:rPr>
        <w:t xml:space="preserve">система профориентации, которая вооружает школьников необходимыми знаниями для ориентации в мире профессий и умениями объективно оценивать свои индивидуальные особенности, диагностические методики изучения личности школьников в целях оказания индивидуальной помощи в выборе профессии; банк профессиокарт; общественно-значимые </w:t>
      </w:r>
      <w:r w:rsidRPr="00957EDC">
        <w:rPr>
          <w:rFonts w:ascii="Times New Roman" w:hAnsi="Times New Roman" w:cs="Times New Roman"/>
          <w:i/>
          <w:sz w:val="28"/>
          <w:szCs w:val="28"/>
          <w:u w:val="single"/>
        </w:rPr>
        <w:t>мотивы выбора</w:t>
      </w:r>
      <w:r w:rsidRPr="00957EDC">
        <w:rPr>
          <w:rFonts w:ascii="Times New Roman" w:hAnsi="Times New Roman" w:cs="Times New Roman"/>
          <w:i/>
          <w:sz w:val="28"/>
          <w:szCs w:val="28"/>
        </w:rPr>
        <w:t xml:space="preserve"> профессии; </w:t>
      </w:r>
      <w:r w:rsidRPr="00957EDC">
        <w:rPr>
          <w:rFonts w:ascii="Times New Roman" w:hAnsi="Times New Roman" w:cs="Times New Roman"/>
          <w:i/>
          <w:sz w:val="28"/>
          <w:szCs w:val="28"/>
          <w:u w:val="single"/>
        </w:rPr>
        <w:t>формирование элементов культуры</w:t>
      </w:r>
      <w:r w:rsidRPr="00957EDC">
        <w:rPr>
          <w:rFonts w:ascii="Times New Roman" w:hAnsi="Times New Roman" w:cs="Times New Roman"/>
          <w:i/>
          <w:sz w:val="28"/>
          <w:szCs w:val="28"/>
        </w:rPr>
        <w:t xml:space="preserve"> в процессе подготовки учащихся к сознательному выбору профессии.</w:t>
      </w:r>
    </w:p>
    <w:p w:rsidR="00957EDC" w:rsidRDefault="00957EDC" w:rsidP="000D2C46">
      <w:pPr>
        <w:rPr>
          <w:rFonts w:ascii="Times New Roman" w:hAnsi="Times New Roman" w:cs="Times New Roman"/>
          <w:i/>
          <w:sz w:val="28"/>
          <w:szCs w:val="28"/>
        </w:rPr>
      </w:pPr>
      <w:r w:rsidRPr="00957EDC">
        <w:rPr>
          <w:rFonts w:ascii="Times New Roman" w:hAnsi="Times New Roman" w:cs="Times New Roman"/>
          <w:sz w:val="28"/>
          <w:szCs w:val="28"/>
        </w:rPr>
        <w:t xml:space="preserve">Однако, несмотря на некоторые положительные результаты, профориентация в современных условиях всё ещё не достигает своих главных целей – </w:t>
      </w:r>
      <w:r w:rsidRPr="00957EDC">
        <w:rPr>
          <w:rFonts w:ascii="Times New Roman" w:hAnsi="Times New Roman" w:cs="Times New Roman"/>
          <w:i/>
          <w:sz w:val="28"/>
          <w:szCs w:val="28"/>
        </w:rPr>
        <w:t xml:space="preserve">формирования у учащихся профессионального самоопределения, соответствующего индивидуальным особенностям каждой личности и запросам общества в кадрах, требованиям к современному человеку. </w:t>
      </w:r>
      <w:r w:rsidRPr="00957EDC">
        <w:rPr>
          <w:rFonts w:ascii="Times New Roman" w:hAnsi="Times New Roman" w:cs="Times New Roman"/>
          <w:sz w:val="28"/>
          <w:szCs w:val="28"/>
        </w:rPr>
        <w:t xml:space="preserve">Существенным тормозом </w:t>
      </w:r>
      <w:r w:rsidRPr="00957EDC">
        <w:rPr>
          <w:rFonts w:ascii="Times New Roman" w:hAnsi="Times New Roman" w:cs="Times New Roman"/>
          <w:i/>
          <w:sz w:val="28"/>
          <w:szCs w:val="28"/>
        </w:rPr>
        <w:t>развития профориентации</w:t>
      </w:r>
      <w:r w:rsidRPr="00957EDC">
        <w:rPr>
          <w:rFonts w:ascii="Times New Roman" w:hAnsi="Times New Roman" w:cs="Times New Roman"/>
          <w:sz w:val="28"/>
          <w:szCs w:val="28"/>
        </w:rPr>
        <w:t xml:space="preserve"> является то, что она, как правило, </w:t>
      </w:r>
      <w:r w:rsidRPr="00957EDC">
        <w:rPr>
          <w:rFonts w:ascii="Times New Roman" w:hAnsi="Times New Roman" w:cs="Times New Roman"/>
          <w:i/>
          <w:sz w:val="28"/>
          <w:szCs w:val="28"/>
        </w:rPr>
        <w:t>рассчитана на некоторого усредненного ученика; отсутствует индивидуальный, дифференцированный подход к личности выбирающего профессию; используются в основном словесные методы, без предоставления возможности каждому попробовать себя в различных видах деятельности, в том числе и в избираемой.</w:t>
      </w:r>
    </w:p>
    <w:p w:rsidR="00957EDC" w:rsidRDefault="00957EDC" w:rsidP="000D2C46">
      <w:pPr>
        <w:rPr>
          <w:rFonts w:ascii="Times New Roman" w:hAnsi="Times New Roman" w:cs="Times New Roman"/>
          <w:b/>
          <w:sz w:val="28"/>
          <w:szCs w:val="28"/>
        </w:rPr>
      </w:pPr>
      <w:r w:rsidRPr="00957EDC">
        <w:rPr>
          <w:rFonts w:ascii="Times New Roman" w:hAnsi="Times New Roman" w:cs="Times New Roman"/>
          <w:sz w:val="28"/>
          <w:szCs w:val="28"/>
        </w:rPr>
        <w:t xml:space="preserve">Возникают </w:t>
      </w:r>
      <w:r w:rsidRPr="00957EDC">
        <w:rPr>
          <w:rFonts w:ascii="Times New Roman" w:hAnsi="Times New Roman" w:cs="Times New Roman"/>
          <w:b/>
          <w:i/>
          <w:sz w:val="28"/>
          <w:szCs w:val="28"/>
        </w:rPr>
        <w:t>противоречия</w:t>
      </w:r>
      <w:r w:rsidRPr="00957EDC">
        <w:rPr>
          <w:rFonts w:ascii="Times New Roman" w:hAnsi="Times New Roman" w:cs="Times New Roman"/>
          <w:sz w:val="28"/>
          <w:szCs w:val="28"/>
        </w:rPr>
        <w:t xml:space="preserve">, связанные с профессиональным самоопределением учащихся: между их склонностями, способностями и </w:t>
      </w:r>
      <w:r w:rsidRPr="00957EDC">
        <w:rPr>
          <w:rFonts w:ascii="Times New Roman" w:hAnsi="Times New Roman" w:cs="Times New Roman"/>
          <w:sz w:val="28"/>
          <w:szCs w:val="28"/>
        </w:rPr>
        <w:lastRenderedPageBreak/>
        <w:t xml:space="preserve">требованиями избираемой профессии; осознанием уровня своего общего развития; притязаниями и реальными возможностями; склонностью и представлениям о престиже профессии; желанием заранее попробовать себя в избираемой профессиональной деятельности и отсутствием таковой возможности в школе; несоответствием здоровья, характера, привычек требованиям, предъявляемым профессией и др. Данные противоречия можно отнести к группе </w:t>
      </w:r>
      <w:r w:rsidRPr="00957EDC">
        <w:rPr>
          <w:rFonts w:ascii="Times New Roman" w:hAnsi="Times New Roman" w:cs="Times New Roman"/>
          <w:i/>
          <w:sz w:val="28"/>
          <w:szCs w:val="28"/>
        </w:rPr>
        <w:t>внутренних , личностно-психологических противоречий.</w:t>
      </w:r>
      <w:r w:rsidRPr="00957EDC">
        <w:rPr>
          <w:rFonts w:ascii="Times New Roman" w:hAnsi="Times New Roman" w:cs="Times New Roman"/>
          <w:sz w:val="28"/>
          <w:szCs w:val="28"/>
        </w:rPr>
        <w:t xml:space="preserve"> К группе внешних противоречий относятся </w:t>
      </w:r>
      <w:r w:rsidRPr="00957EDC">
        <w:rPr>
          <w:rFonts w:ascii="Times New Roman" w:hAnsi="Times New Roman" w:cs="Times New Roman"/>
          <w:i/>
          <w:sz w:val="28"/>
          <w:szCs w:val="28"/>
        </w:rPr>
        <w:t>противоречия социально – экономические</w:t>
      </w:r>
      <w:r w:rsidRPr="00957EDC">
        <w:rPr>
          <w:rFonts w:ascii="Times New Roman" w:hAnsi="Times New Roman" w:cs="Times New Roman"/>
          <w:sz w:val="28"/>
          <w:szCs w:val="28"/>
        </w:rPr>
        <w:t xml:space="preserve">: между возросшими требованиями к современному специалисту, профессиональным планами молодежи с высоким уровнем образования и экономической необходимостью заполнить вакантные рабочие места, потребностью общеобразовательной школы и других социальных институтов в специалистах – </w:t>
      </w:r>
      <w:r w:rsidR="004D23AE" w:rsidRPr="00957EDC">
        <w:rPr>
          <w:rFonts w:ascii="Times New Roman" w:hAnsi="Times New Roman" w:cs="Times New Roman"/>
          <w:sz w:val="28"/>
          <w:szCs w:val="28"/>
        </w:rPr>
        <w:t>профориентаторах.</w:t>
      </w:r>
      <w:r w:rsidRPr="00957EDC">
        <w:rPr>
          <w:rFonts w:ascii="Times New Roman" w:hAnsi="Times New Roman" w:cs="Times New Roman"/>
          <w:sz w:val="28"/>
          <w:szCs w:val="28"/>
        </w:rPr>
        <w:t xml:space="preserve"> Профориентация является непрерывным процессом и осуществляется целенаправленно на</w:t>
      </w:r>
      <w:r w:rsidR="004D23AE">
        <w:rPr>
          <w:rFonts w:ascii="Times New Roman" w:hAnsi="Times New Roman" w:cs="Times New Roman"/>
          <w:sz w:val="28"/>
          <w:szCs w:val="28"/>
        </w:rPr>
        <w:t xml:space="preserve"> </w:t>
      </w:r>
      <w:r w:rsidRPr="00957EDC">
        <w:rPr>
          <w:rFonts w:ascii="Times New Roman" w:hAnsi="Times New Roman" w:cs="Times New Roman"/>
          <w:sz w:val="28"/>
          <w:szCs w:val="28"/>
        </w:rPr>
        <w:t>всех возрастных этапах. В связ</w:t>
      </w:r>
      <w:r w:rsidR="004D23AE">
        <w:rPr>
          <w:rFonts w:ascii="Times New Roman" w:hAnsi="Times New Roman" w:cs="Times New Roman"/>
          <w:sz w:val="28"/>
          <w:szCs w:val="28"/>
        </w:rPr>
        <w:t>и с вышеперечисленным в школе разработана</w:t>
      </w:r>
      <w:r w:rsidRPr="00957EDC">
        <w:rPr>
          <w:rFonts w:ascii="Times New Roman" w:hAnsi="Times New Roman" w:cs="Times New Roman"/>
          <w:sz w:val="28"/>
          <w:szCs w:val="28"/>
        </w:rPr>
        <w:t xml:space="preserve"> Профор</w:t>
      </w:r>
      <w:r w:rsidR="004D23AE">
        <w:rPr>
          <w:rFonts w:ascii="Times New Roman" w:hAnsi="Times New Roman" w:cs="Times New Roman"/>
          <w:sz w:val="28"/>
          <w:szCs w:val="28"/>
        </w:rPr>
        <w:t>иентационная программа</w:t>
      </w:r>
      <w:r w:rsidRPr="00957EDC">
        <w:rPr>
          <w:rFonts w:ascii="Times New Roman" w:hAnsi="Times New Roman" w:cs="Times New Roman"/>
          <w:sz w:val="28"/>
          <w:szCs w:val="28"/>
        </w:rPr>
        <w:t xml:space="preserve"> </w:t>
      </w:r>
      <w:r w:rsidRPr="004D23AE">
        <w:rPr>
          <w:rFonts w:ascii="Times New Roman" w:hAnsi="Times New Roman" w:cs="Times New Roman"/>
          <w:b/>
          <w:sz w:val="28"/>
          <w:szCs w:val="28"/>
        </w:rPr>
        <w:t>Программа профориентационной работы «Школа профессионального самоопределения»</w:t>
      </w:r>
    </w:p>
    <w:p w:rsidR="004D23AE" w:rsidRDefault="004D23AE" w:rsidP="004D23AE">
      <w:pPr>
        <w:jc w:val="center"/>
        <w:rPr>
          <w:rFonts w:ascii="Times New Roman" w:hAnsi="Times New Roman" w:cs="Times New Roman"/>
          <w:sz w:val="28"/>
          <w:szCs w:val="28"/>
        </w:rPr>
      </w:pPr>
      <w:r w:rsidRPr="004D23AE">
        <w:rPr>
          <w:rFonts w:ascii="Times New Roman" w:hAnsi="Times New Roman" w:cs="Times New Roman"/>
          <w:sz w:val="28"/>
          <w:szCs w:val="28"/>
        </w:rPr>
        <w:t>Паспорт программы</w:t>
      </w:r>
    </w:p>
    <w:tbl>
      <w:tblPr>
        <w:tblStyle w:val="a3"/>
        <w:tblW w:w="0" w:type="auto"/>
        <w:tblLook w:val="04A0" w:firstRow="1" w:lastRow="0" w:firstColumn="1" w:lastColumn="0" w:noHBand="0" w:noVBand="1"/>
      </w:tblPr>
      <w:tblGrid>
        <w:gridCol w:w="4672"/>
        <w:gridCol w:w="4673"/>
      </w:tblGrid>
      <w:tr w:rsidR="004D23AE" w:rsidTr="004D23AE">
        <w:tc>
          <w:tcPr>
            <w:tcW w:w="4672" w:type="dxa"/>
          </w:tcPr>
          <w:p w:rsidR="004D23AE" w:rsidRPr="004D23AE" w:rsidRDefault="004D23AE" w:rsidP="004D23AE">
            <w:pPr>
              <w:jc w:val="center"/>
              <w:rPr>
                <w:rFonts w:ascii="Times New Roman" w:hAnsi="Times New Roman" w:cs="Times New Roman"/>
                <w:b/>
                <w:sz w:val="28"/>
                <w:szCs w:val="28"/>
              </w:rPr>
            </w:pPr>
            <w:r w:rsidRPr="004D23AE">
              <w:rPr>
                <w:rFonts w:ascii="Times New Roman" w:hAnsi="Times New Roman" w:cs="Times New Roman"/>
                <w:b/>
                <w:sz w:val="28"/>
                <w:szCs w:val="28"/>
              </w:rPr>
              <w:t>Название</w:t>
            </w:r>
          </w:p>
        </w:tc>
        <w:tc>
          <w:tcPr>
            <w:tcW w:w="4673" w:type="dxa"/>
          </w:tcPr>
          <w:p w:rsidR="004D23AE" w:rsidRPr="004D23AE" w:rsidRDefault="004D23AE" w:rsidP="004D23AE">
            <w:pPr>
              <w:jc w:val="center"/>
              <w:rPr>
                <w:rFonts w:ascii="Times New Roman" w:hAnsi="Times New Roman" w:cs="Times New Roman"/>
                <w:b/>
                <w:sz w:val="28"/>
                <w:szCs w:val="28"/>
              </w:rPr>
            </w:pPr>
            <w:r w:rsidRPr="004D23AE">
              <w:rPr>
                <w:rFonts w:ascii="Times New Roman" w:hAnsi="Times New Roman" w:cs="Times New Roman"/>
                <w:sz w:val="28"/>
                <w:szCs w:val="28"/>
              </w:rPr>
              <w:t>Программа профориентационной работы «Школа профессионального самоопределения»</w:t>
            </w:r>
          </w:p>
        </w:tc>
      </w:tr>
      <w:tr w:rsidR="004D23AE" w:rsidTr="004D23AE">
        <w:tc>
          <w:tcPr>
            <w:tcW w:w="4672" w:type="dxa"/>
          </w:tcPr>
          <w:p w:rsidR="004D23AE" w:rsidRPr="004D23AE" w:rsidRDefault="004D23AE" w:rsidP="004D23AE">
            <w:pPr>
              <w:jc w:val="center"/>
              <w:rPr>
                <w:rFonts w:ascii="Times New Roman" w:hAnsi="Times New Roman" w:cs="Times New Roman"/>
                <w:b/>
                <w:sz w:val="28"/>
                <w:szCs w:val="28"/>
              </w:rPr>
            </w:pPr>
            <w:r w:rsidRPr="004D23AE">
              <w:rPr>
                <w:rFonts w:ascii="Times New Roman" w:hAnsi="Times New Roman" w:cs="Times New Roman"/>
                <w:b/>
                <w:sz w:val="28"/>
                <w:szCs w:val="28"/>
              </w:rPr>
              <w:t>Исполнитель</w:t>
            </w:r>
          </w:p>
        </w:tc>
        <w:tc>
          <w:tcPr>
            <w:tcW w:w="4673" w:type="dxa"/>
          </w:tcPr>
          <w:p w:rsidR="004D23AE" w:rsidRDefault="004D23AE" w:rsidP="004D23AE">
            <w:pPr>
              <w:jc w:val="center"/>
              <w:rPr>
                <w:rFonts w:ascii="Times New Roman" w:hAnsi="Times New Roman" w:cs="Times New Roman"/>
                <w:sz w:val="28"/>
                <w:szCs w:val="28"/>
              </w:rPr>
            </w:pPr>
            <w:r w:rsidRPr="004D23AE">
              <w:rPr>
                <w:rFonts w:ascii="Times New Roman" w:hAnsi="Times New Roman" w:cs="Times New Roman"/>
                <w:sz w:val="28"/>
                <w:szCs w:val="28"/>
              </w:rPr>
              <w:t xml:space="preserve">1. Администрация </w:t>
            </w:r>
          </w:p>
          <w:p w:rsidR="004D23AE" w:rsidRDefault="004D23AE" w:rsidP="004D23AE">
            <w:pPr>
              <w:jc w:val="center"/>
              <w:rPr>
                <w:rFonts w:ascii="Times New Roman" w:hAnsi="Times New Roman" w:cs="Times New Roman"/>
                <w:sz w:val="28"/>
                <w:szCs w:val="28"/>
              </w:rPr>
            </w:pPr>
            <w:r w:rsidRPr="004D23AE">
              <w:rPr>
                <w:rFonts w:ascii="Times New Roman" w:hAnsi="Times New Roman" w:cs="Times New Roman"/>
                <w:sz w:val="28"/>
                <w:szCs w:val="28"/>
              </w:rPr>
              <w:t xml:space="preserve">2. Педагоги </w:t>
            </w:r>
          </w:p>
          <w:p w:rsidR="004D23AE" w:rsidRDefault="004D23AE" w:rsidP="004D23AE">
            <w:pPr>
              <w:jc w:val="center"/>
              <w:rPr>
                <w:rFonts w:ascii="Times New Roman" w:hAnsi="Times New Roman" w:cs="Times New Roman"/>
                <w:sz w:val="28"/>
                <w:szCs w:val="28"/>
              </w:rPr>
            </w:pPr>
            <w:r w:rsidRPr="004D23AE">
              <w:rPr>
                <w:rFonts w:ascii="Times New Roman" w:hAnsi="Times New Roman" w:cs="Times New Roman"/>
                <w:sz w:val="28"/>
                <w:szCs w:val="28"/>
              </w:rPr>
              <w:t>3. Психолог</w:t>
            </w:r>
          </w:p>
          <w:p w:rsidR="004D23AE" w:rsidRPr="004D23AE" w:rsidRDefault="004D23AE" w:rsidP="004D23AE">
            <w:pPr>
              <w:jc w:val="center"/>
              <w:rPr>
                <w:rFonts w:ascii="Times New Roman" w:hAnsi="Times New Roman" w:cs="Times New Roman"/>
                <w:b/>
                <w:sz w:val="28"/>
                <w:szCs w:val="28"/>
              </w:rPr>
            </w:pPr>
            <w:r>
              <w:rPr>
                <w:rFonts w:ascii="Times New Roman" w:hAnsi="Times New Roman" w:cs="Times New Roman"/>
                <w:sz w:val="28"/>
                <w:szCs w:val="28"/>
              </w:rPr>
              <w:t>4.Социальный педагог</w:t>
            </w:r>
          </w:p>
        </w:tc>
      </w:tr>
      <w:tr w:rsidR="004D23AE" w:rsidTr="004D23AE">
        <w:tc>
          <w:tcPr>
            <w:tcW w:w="4672" w:type="dxa"/>
          </w:tcPr>
          <w:p w:rsidR="004D23AE" w:rsidRPr="004D23AE" w:rsidRDefault="004D23AE" w:rsidP="004D23AE">
            <w:pPr>
              <w:jc w:val="center"/>
              <w:rPr>
                <w:rFonts w:ascii="Times New Roman" w:hAnsi="Times New Roman" w:cs="Times New Roman"/>
                <w:b/>
                <w:sz w:val="28"/>
                <w:szCs w:val="28"/>
              </w:rPr>
            </w:pPr>
            <w:r w:rsidRPr="004D23AE">
              <w:rPr>
                <w:rFonts w:ascii="Times New Roman" w:hAnsi="Times New Roman" w:cs="Times New Roman"/>
                <w:b/>
                <w:sz w:val="28"/>
                <w:szCs w:val="28"/>
              </w:rPr>
              <w:t>Проблема</w:t>
            </w:r>
          </w:p>
        </w:tc>
        <w:tc>
          <w:tcPr>
            <w:tcW w:w="4673" w:type="dxa"/>
          </w:tcPr>
          <w:p w:rsidR="004D23AE" w:rsidRDefault="004D23AE" w:rsidP="004D23AE">
            <w:pPr>
              <w:jc w:val="center"/>
              <w:rPr>
                <w:rFonts w:ascii="Times New Roman" w:hAnsi="Times New Roman" w:cs="Times New Roman"/>
                <w:b/>
                <w:sz w:val="28"/>
                <w:szCs w:val="28"/>
              </w:rPr>
            </w:pPr>
            <w:r w:rsidRPr="004D23AE">
              <w:rPr>
                <w:rFonts w:ascii="Times New Roman" w:hAnsi="Times New Roman" w:cs="Times New Roman"/>
                <w:sz w:val="28"/>
                <w:szCs w:val="28"/>
              </w:rPr>
              <w:t>Низкий уровень осознания выпускниками школы собственного профессионального выбор</w:t>
            </w:r>
            <w:r w:rsidRPr="004D23AE">
              <w:rPr>
                <w:sz w:val="28"/>
                <w:szCs w:val="28"/>
              </w:rPr>
              <w:t>а</w:t>
            </w:r>
            <w:r>
              <w:rPr>
                <w:sz w:val="28"/>
                <w:szCs w:val="28"/>
              </w:rPr>
              <w:t>.</w:t>
            </w:r>
          </w:p>
        </w:tc>
      </w:tr>
      <w:tr w:rsidR="004D23AE" w:rsidTr="004D23AE">
        <w:tc>
          <w:tcPr>
            <w:tcW w:w="4672" w:type="dxa"/>
          </w:tcPr>
          <w:p w:rsidR="004D23AE" w:rsidRPr="004D23AE" w:rsidRDefault="004D23AE" w:rsidP="004D23AE">
            <w:pPr>
              <w:jc w:val="center"/>
              <w:rPr>
                <w:rFonts w:ascii="Times New Roman" w:hAnsi="Times New Roman" w:cs="Times New Roman"/>
                <w:b/>
                <w:sz w:val="28"/>
                <w:szCs w:val="28"/>
              </w:rPr>
            </w:pPr>
            <w:r w:rsidRPr="004D23AE">
              <w:rPr>
                <w:rFonts w:ascii="Times New Roman" w:hAnsi="Times New Roman" w:cs="Times New Roman"/>
                <w:b/>
                <w:sz w:val="28"/>
                <w:szCs w:val="28"/>
              </w:rPr>
              <w:t>Цель</w:t>
            </w:r>
          </w:p>
        </w:tc>
        <w:tc>
          <w:tcPr>
            <w:tcW w:w="4673" w:type="dxa"/>
          </w:tcPr>
          <w:p w:rsidR="004D23AE" w:rsidRPr="004D23AE" w:rsidRDefault="004D23AE" w:rsidP="004D23AE">
            <w:pPr>
              <w:jc w:val="center"/>
              <w:rPr>
                <w:rFonts w:ascii="Times New Roman" w:hAnsi="Times New Roman" w:cs="Times New Roman"/>
                <w:sz w:val="28"/>
                <w:szCs w:val="28"/>
              </w:rPr>
            </w:pPr>
            <w:r w:rsidRPr="004D23AE">
              <w:rPr>
                <w:rFonts w:ascii="Times New Roman" w:hAnsi="Times New Roman" w:cs="Times New Roman"/>
                <w:sz w:val="28"/>
                <w:szCs w:val="28"/>
              </w:rPr>
              <w:t>• Оказание профориентационной поддержки учащимся в процессе выбора профиля обучения и сферы будущей профессиональной деятельности.</w:t>
            </w:r>
          </w:p>
          <w:p w:rsidR="004D23AE" w:rsidRDefault="004D23AE" w:rsidP="004D23AE">
            <w:pPr>
              <w:jc w:val="center"/>
              <w:rPr>
                <w:rFonts w:ascii="Times New Roman" w:hAnsi="Times New Roman" w:cs="Times New Roman"/>
                <w:b/>
                <w:sz w:val="28"/>
                <w:szCs w:val="28"/>
              </w:rPr>
            </w:pPr>
            <w:r w:rsidRPr="004D23AE">
              <w:rPr>
                <w:rFonts w:ascii="Times New Roman" w:hAnsi="Times New Roman" w:cs="Times New Roman"/>
                <w:sz w:val="28"/>
                <w:szCs w:val="28"/>
              </w:rPr>
              <w:t xml:space="preserve"> •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tc>
      </w:tr>
      <w:tr w:rsidR="004D23AE" w:rsidTr="004D23AE">
        <w:tc>
          <w:tcPr>
            <w:tcW w:w="4672" w:type="dxa"/>
          </w:tcPr>
          <w:p w:rsidR="004D23AE" w:rsidRPr="00D74BF5" w:rsidRDefault="00D74BF5" w:rsidP="004D23AE">
            <w:pPr>
              <w:jc w:val="center"/>
              <w:rPr>
                <w:rFonts w:ascii="Times New Roman" w:hAnsi="Times New Roman" w:cs="Times New Roman"/>
                <w:b/>
                <w:sz w:val="28"/>
                <w:szCs w:val="28"/>
              </w:rPr>
            </w:pPr>
            <w:r w:rsidRPr="00D74BF5">
              <w:rPr>
                <w:rFonts w:ascii="Times New Roman" w:hAnsi="Times New Roman" w:cs="Times New Roman"/>
                <w:b/>
                <w:sz w:val="28"/>
                <w:szCs w:val="28"/>
              </w:rPr>
              <w:lastRenderedPageBreak/>
              <w:t>Задачи</w:t>
            </w:r>
          </w:p>
        </w:tc>
        <w:tc>
          <w:tcPr>
            <w:tcW w:w="4673" w:type="dxa"/>
          </w:tcPr>
          <w:p w:rsid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 Собрать данные о предпочтениях, склонностях и возможностях учащихся для разделения их по профилям обучения;</w:t>
            </w:r>
          </w:p>
          <w:p w:rsid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 xml:space="preserve"> ▪ Определить содержание, формы и методы, сроки реализации программы </w:t>
            </w:r>
          </w:p>
          <w:p w:rsid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 Определить содержание деятельности по стимулированию участников программы</w:t>
            </w:r>
          </w:p>
          <w:p w:rsid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 xml:space="preserve"> ▪ Организовать взаимодействие между участниками программы в рамках решения проблемы </w:t>
            </w:r>
          </w:p>
          <w:p w:rsidR="004D23AE" w:rsidRP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 Разработать систему диагностики по выявлению уровня эффективности программы</w:t>
            </w:r>
          </w:p>
        </w:tc>
      </w:tr>
      <w:tr w:rsidR="004D23AE" w:rsidTr="004D23AE">
        <w:tc>
          <w:tcPr>
            <w:tcW w:w="4672" w:type="dxa"/>
          </w:tcPr>
          <w:p w:rsidR="004D23AE" w:rsidRPr="00D74BF5" w:rsidRDefault="00D74BF5" w:rsidP="004D23AE">
            <w:pPr>
              <w:jc w:val="center"/>
              <w:rPr>
                <w:rFonts w:ascii="Times New Roman" w:hAnsi="Times New Roman" w:cs="Times New Roman"/>
                <w:b/>
                <w:sz w:val="28"/>
                <w:szCs w:val="28"/>
              </w:rPr>
            </w:pPr>
            <w:r w:rsidRPr="00D74BF5">
              <w:rPr>
                <w:rFonts w:ascii="Times New Roman" w:hAnsi="Times New Roman" w:cs="Times New Roman"/>
                <w:b/>
                <w:sz w:val="28"/>
                <w:szCs w:val="28"/>
              </w:rPr>
              <w:t>Целевые группы</w:t>
            </w:r>
          </w:p>
        </w:tc>
        <w:tc>
          <w:tcPr>
            <w:tcW w:w="4673" w:type="dxa"/>
          </w:tcPr>
          <w:p w:rsidR="00D74BF5" w:rsidRDefault="00D74BF5" w:rsidP="004D23AE">
            <w:pPr>
              <w:jc w:val="center"/>
              <w:rPr>
                <w:rFonts w:ascii="Times New Roman" w:hAnsi="Times New Roman" w:cs="Times New Roman"/>
                <w:sz w:val="28"/>
                <w:szCs w:val="28"/>
              </w:rPr>
            </w:pPr>
            <w:r>
              <w:rPr>
                <w:rFonts w:ascii="Times New Roman" w:hAnsi="Times New Roman" w:cs="Times New Roman"/>
                <w:sz w:val="28"/>
                <w:szCs w:val="28"/>
              </w:rPr>
              <w:t>1</w:t>
            </w:r>
            <w:r w:rsidRPr="00D74BF5">
              <w:rPr>
                <w:rFonts w:ascii="Times New Roman" w:hAnsi="Times New Roman" w:cs="Times New Roman"/>
                <w:sz w:val="28"/>
                <w:szCs w:val="28"/>
              </w:rPr>
              <w:t>. Учащиеся</w:t>
            </w:r>
          </w:p>
          <w:p w:rsid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 xml:space="preserve"> 2. Родители </w:t>
            </w:r>
          </w:p>
          <w:p w:rsidR="004D23AE" w:rsidRPr="00D74BF5" w:rsidRDefault="00D74BF5" w:rsidP="004D23AE">
            <w:pPr>
              <w:jc w:val="center"/>
              <w:rPr>
                <w:rFonts w:ascii="Times New Roman" w:hAnsi="Times New Roman" w:cs="Times New Roman"/>
                <w:b/>
                <w:sz w:val="28"/>
                <w:szCs w:val="28"/>
              </w:rPr>
            </w:pPr>
            <w:r w:rsidRPr="00D74BF5">
              <w:rPr>
                <w:rFonts w:ascii="Times New Roman" w:hAnsi="Times New Roman" w:cs="Times New Roman"/>
                <w:sz w:val="28"/>
                <w:szCs w:val="28"/>
              </w:rPr>
              <w:t>3. Педагоги, администрация школы, классные руководители</w:t>
            </w:r>
          </w:p>
        </w:tc>
      </w:tr>
      <w:tr w:rsidR="004D23AE" w:rsidTr="004D23AE">
        <w:tc>
          <w:tcPr>
            <w:tcW w:w="4672" w:type="dxa"/>
          </w:tcPr>
          <w:p w:rsidR="004D23AE" w:rsidRPr="00D74BF5" w:rsidRDefault="00D74BF5" w:rsidP="004D23AE">
            <w:pPr>
              <w:jc w:val="center"/>
              <w:rPr>
                <w:rFonts w:ascii="Times New Roman" w:hAnsi="Times New Roman" w:cs="Times New Roman"/>
                <w:b/>
                <w:sz w:val="28"/>
                <w:szCs w:val="28"/>
              </w:rPr>
            </w:pPr>
            <w:r w:rsidRPr="00D74BF5">
              <w:rPr>
                <w:rFonts w:ascii="Times New Roman" w:hAnsi="Times New Roman" w:cs="Times New Roman"/>
                <w:b/>
                <w:sz w:val="28"/>
                <w:szCs w:val="28"/>
              </w:rPr>
              <w:t>Ожидаемый результат</w:t>
            </w:r>
          </w:p>
        </w:tc>
        <w:tc>
          <w:tcPr>
            <w:tcW w:w="4673" w:type="dxa"/>
          </w:tcPr>
          <w:p w:rsid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1. Выбор учащимися элективных курсов, профильной подготовки, адекватных их интересов;</w:t>
            </w:r>
          </w:p>
          <w:p w:rsid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 xml:space="preserve"> 2. Удовлетворение потребностей учащихся в рамках того или иного профиля, курса дополнительной подготовки; </w:t>
            </w:r>
          </w:p>
          <w:p w:rsidR="004D23AE" w:rsidRPr="00D74BF5" w:rsidRDefault="00D74BF5" w:rsidP="004D23AE">
            <w:pPr>
              <w:jc w:val="center"/>
              <w:rPr>
                <w:rFonts w:ascii="Times New Roman" w:hAnsi="Times New Roman" w:cs="Times New Roman"/>
                <w:b/>
                <w:sz w:val="28"/>
                <w:szCs w:val="28"/>
              </w:rPr>
            </w:pPr>
            <w:r w:rsidRPr="00D74BF5">
              <w:rPr>
                <w:rFonts w:ascii="Times New Roman" w:hAnsi="Times New Roman" w:cs="Times New Roman"/>
                <w:sz w:val="28"/>
                <w:szCs w:val="28"/>
              </w:rPr>
              <w:t>3. Изменение имиджа и повышение популярности рабочих профессий и специальностей среди учащихся школы</w:t>
            </w:r>
            <w:r>
              <w:rPr>
                <w:rFonts w:ascii="Times New Roman" w:hAnsi="Times New Roman" w:cs="Times New Roman"/>
                <w:sz w:val="28"/>
                <w:szCs w:val="28"/>
              </w:rPr>
              <w:t>.</w:t>
            </w:r>
          </w:p>
        </w:tc>
      </w:tr>
      <w:tr w:rsidR="004D23AE" w:rsidTr="004D23AE">
        <w:tc>
          <w:tcPr>
            <w:tcW w:w="4672" w:type="dxa"/>
          </w:tcPr>
          <w:p w:rsidR="004D23AE" w:rsidRPr="00D74BF5" w:rsidRDefault="00D74BF5" w:rsidP="004D23AE">
            <w:pPr>
              <w:jc w:val="center"/>
              <w:rPr>
                <w:rFonts w:ascii="Times New Roman" w:hAnsi="Times New Roman" w:cs="Times New Roman"/>
                <w:b/>
                <w:sz w:val="28"/>
                <w:szCs w:val="28"/>
              </w:rPr>
            </w:pPr>
            <w:r w:rsidRPr="00D74BF5">
              <w:rPr>
                <w:rFonts w:ascii="Times New Roman" w:hAnsi="Times New Roman" w:cs="Times New Roman"/>
                <w:b/>
                <w:sz w:val="28"/>
                <w:szCs w:val="28"/>
              </w:rPr>
              <w:t>Краткое содержание</w:t>
            </w:r>
          </w:p>
        </w:tc>
        <w:tc>
          <w:tcPr>
            <w:tcW w:w="4673" w:type="dxa"/>
          </w:tcPr>
          <w:p w:rsidR="00D74BF5" w:rsidRDefault="00D74BF5" w:rsidP="00D74BF5">
            <w:pPr>
              <w:jc w:val="center"/>
              <w:rPr>
                <w:rFonts w:ascii="Times New Roman" w:hAnsi="Times New Roman" w:cs="Times New Roman"/>
                <w:sz w:val="28"/>
                <w:szCs w:val="28"/>
              </w:rPr>
            </w:pPr>
            <w:r w:rsidRPr="00D74BF5">
              <w:rPr>
                <w:rFonts w:ascii="Times New Roman" w:hAnsi="Times New Roman" w:cs="Times New Roman"/>
                <w:sz w:val="28"/>
                <w:szCs w:val="28"/>
              </w:rPr>
              <w:t>Идея заключается в том, чтобы создать такие условия для профориентации учащихся, которые позволяют:</w:t>
            </w:r>
          </w:p>
          <w:p w:rsidR="00D74BF5" w:rsidRDefault="00D74BF5" w:rsidP="00D74BF5">
            <w:pPr>
              <w:jc w:val="center"/>
              <w:rPr>
                <w:rFonts w:ascii="Times New Roman" w:hAnsi="Times New Roman" w:cs="Times New Roman"/>
                <w:sz w:val="28"/>
                <w:szCs w:val="28"/>
              </w:rPr>
            </w:pPr>
            <w:r w:rsidRPr="00D74BF5">
              <w:rPr>
                <w:rFonts w:ascii="Times New Roman" w:hAnsi="Times New Roman" w:cs="Times New Roman"/>
                <w:sz w:val="28"/>
                <w:szCs w:val="28"/>
              </w:rPr>
              <w:t>1. Сформировать у учащихся первого и второго уровня представления и знаний о мире труда и профессий;</w:t>
            </w:r>
          </w:p>
          <w:p w:rsidR="00D74BF5" w:rsidRDefault="00D74BF5" w:rsidP="00D74BF5">
            <w:pPr>
              <w:jc w:val="center"/>
              <w:rPr>
                <w:rFonts w:ascii="Times New Roman" w:hAnsi="Times New Roman" w:cs="Times New Roman"/>
                <w:sz w:val="28"/>
                <w:szCs w:val="28"/>
              </w:rPr>
            </w:pPr>
            <w:r w:rsidRPr="00D74BF5">
              <w:rPr>
                <w:rFonts w:ascii="Times New Roman" w:hAnsi="Times New Roman" w:cs="Times New Roman"/>
                <w:sz w:val="28"/>
                <w:szCs w:val="28"/>
              </w:rPr>
              <w:t xml:space="preserve"> 2. С помощью тестирования и диагностики учащихся, выявить их интересы, склонности, способности к той или иной профессиональной деятельности; </w:t>
            </w:r>
          </w:p>
          <w:p w:rsidR="004D23AE" w:rsidRPr="00D74BF5" w:rsidRDefault="00D74BF5" w:rsidP="00D74BF5">
            <w:pPr>
              <w:jc w:val="center"/>
              <w:rPr>
                <w:rFonts w:ascii="Times New Roman" w:hAnsi="Times New Roman" w:cs="Times New Roman"/>
                <w:b/>
                <w:sz w:val="28"/>
                <w:szCs w:val="28"/>
              </w:rPr>
            </w:pPr>
            <w:r w:rsidRPr="00D74BF5">
              <w:rPr>
                <w:rFonts w:ascii="Times New Roman" w:hAnsi="Times New Roman" w:cs="Times New Roman"/>
                <w:sz w:val="28"/>
                <w:szCs w:val="28"/>
              </w:rPr>
              <w:lastRenderedPageBreak/>
              <w:t>3. Учащимися 8-11 классов попробовать себя в разных элективных курсах и определиться с выбором профильного класса и в дальнейшем с выбором профессиональной карьеры.</w:t>
            </w:r>
          </w:p>
        </w:tc>
      </w:tr>
      <w:tr w:rsidR="004D23AE" w:rsidTr="004D23AE">
        <w:tc>
          <w:tcPr>
            <w:tcW w:w="4672" w:type="dxa"/>
          </w:tcPr>
          <w:p w:rsidR="004D23AE" w:rsidRPr="00D74BF5" w:rsidRDefault="00D74BF5" w:rsidP="004D23AE">
            <w:pPr>
              <w:jc w:val="center"/>
              <w:rPr>
                <w:rFonts w:ascii="Times New Roman" w:hAnsi="Times New Roman" w:cs="Times New Roman"/>
                <w:b/>
                <w:sz w:val="28"/>
                <w:szCs w:val="28"/>
              </w:rPr>
            </w:pPr>
            <w:r w:rsidRPr="00D74BF5">
              <w:rPr>
                <w:rFonts w:ascii="Times New Roman" w:hAnsi="Times New Roman" w:cs="Times New Roman"/>
                <w:b/>
                <w:sz w:val="28"/>
                <w:szCs w:val="28"/>
              </w:rPr>
              <w:lastRenderedPageBreak/>
              <w:t>Этапы реализации</w:t>
            </w:r>
          </w:p>
        </w:tc>
        <w:tc>
          <w:tcPr>
            <w:tcW w:w="4673" w:type="dxa"/>
          </w:tcPr>
          <w:p w:rsidR="00D74BF5" w:rsidRDefault="00D74BF5" w:rsidP="004D23AE">
            <w:pPr>
              <w:jc w:val="center"/>
              <w:rPr>
                <w:rFonts w:ascii="Times New Roman" w:hAnsi="Times New Roman" w:cs="Times New Roman"/>
                <w:sz w:val="28"/>
                <w:szCs w:val="28"/>
              </w:rPr>
            </w:pPr>
            <w:r>
              <w:rPr>
                <w:rFonts w:ascii="Times New Roman" w:hAnsi="Times New Roman" w:cs="Times New Roman"/>
                <w:sz w:val="28"/>
                <w:szCs w:val="28"/>
              </w:rPr>
              <w:t>I этап – организационный (2021-2022</w:t>
            </w:r>
            <w:r w:rsidRPr="00D74BF5">
              <w:rPr>
                <w:rFonts w:ascii="Times New Roman" w:hAnsi="Times New Roman" w:cs="Times New Roman"/>
                <w:sz w:val="28"/>
                <w:szCs w:val="28"/>
              </w:rPr>
              <w:t xml:space="preserve"> уч. год) </w:t>
            </w:r>
          </w:p>
          <w:p w:rsidR="00D74BF5" w:rsidRDefault="00D74BF5" w:rsidP="004D23AE">
            <w:pPr>
              <w:jc w:val="center"/>
              <w:rPr>
                <w:rFonts w:ascii="Times New Roman" w:hAnsi="Times New Roman" w:cs="Times New Roman"/>
                <w:sz w:val="28"/>
                <w:szCs w:val="28"/>
              </w:rPr>
            </w:pPr>
            <w:r>
              <w:rPr>
                <w:rFonts w:ascii="Times New Roman" w:hAnsi="Times New Roman" w:cs="Times New Roman"/>
                <w:sz w:val="28"/>
                <w:szCs w:val="28"/>
              </w:rPr>
              <w:t>II этап – основной (2022</w:t>
            </w:r>
            <w:r w:rsidRPr="00D74BF5">
              <w:rPr>
                <w:rFonts w:ascii="Times New Roman" w:hAnsi="Times New Roman" w:cs="Times New Roman"/>
                <w:sz w:val="28"/>
                <w:szCs w:val="28"/>
              </w:rPr>
              <w:t xml:space="preserve">- 2023 уч. годы) </w:t>
            </w:r>
          </w:p>
          <w:p w:rsidR="004D23AE" w:rsidRPr="00D74BF5" w:rsidRDefault="00D74BF5" w:rsidP="004D23AE">
            <w:pPr>
              <w:jc w:val="center"/>
              <w:rPr>
                <w:rFonts w:ascii="Times New Roman" w:hAnsi="Times New Roman" w:cs="Times New Roman"/>
                <w:sz w:val="28"/>
                <w:szCs w:val="28"/>
              </w:rPr>
            </w:pPr>
            <w:r w:rsidRPr="00D74BF5">
              <w:rPr>
                <w:rFonts w:ascii="Times New Roman" w:hAnsi="Times New Roman" w:cs="Times New Roman"/>
                <w:sz w:val="28"/>
                <w:szCs w:val="28"/>
              </w:rPr>
              <w:t>III этап – итоговый (2023-2024 уч. годы)</w:t>
            </w:r>
          </w:p>
        </w:tc>
      </w:tr>
    </w:tbl>
    <w:p w:rsidR="004D23AE" w:rsidRPr="004D23AE" w:rsidRDefault="004D23AE" w:rsidP="004D23AE">
      <w:pPr>
        <w:jc w:val="center"/>
        <w:rPr>
          <w:rFonts w:ascii="Times New Roman" w:hAnsi="Times New Roman" w:cs="Times New Roman"/>
          <w:b/>
          <w:sz w:val="28"/>
          <w:szCs w:val="28"/>
        </w:rPr>
      </w:pPr>
    </w:p>
    <w:p w:rsidR="00F363EF" w:rsidRDefault="00D74BF5" w:rsidP="000D2C46">
      <w:r w:rsidRPr="00F363EF">
        <w:rPr>
          <w:rFonts w:ascii="Times New Roman" w:hAnsi="Times New Roman" w:cs="Times New Roman"/>
          <w:b/>
          <w:sz w:val="28"/>
          <w:szCs w:val="28"/>
        </w:rPr>
        <w:t xml:space="preserve">Введение </w:t>
      </w:r>
    </w:p>
    <w:p w:rsidR="00957EDC" w:rsidRDefault="00D74BF5" w:rsidP="000D2C46">
      <w:pPr>
        <w:rPr>
          <w:rFonts w:ascii="Times New Roman" w:hAnsi="Times New Roman" w:cs="Times New Roman"/>
          <w:sz w:val="28"/>
          <w:szCs w:val="28"/>
        </w:rPr>
      </w:pPr>
      <w:r w:rsidRPr="00F363EF">
        <w:rPr>
          <w:rFonts w:ascii="Times New Roman" w:hAnsi="Times New Roman" w:cs="Times New Roman"/>
          <w:sz w:val="28"/>
          <w:szCs w:val="28"/>
        </w:rPr>
        <w:t>Профессиональное самоопределение –процесс принятия личностью решения о выборе будущей трудовой деятельности –кем стать, к какой социальной группе принадлежать и с кем работать. Во ФГОС нового поколения указывается на то, что профессиональное самоопределение школьника, наряду с личностным, является важной составной частью самоопределения жизненного пути. В Концепции долгосрочного социально- экономического развития Российской Федерации указывается, что для развития рынка труда как важнейшей составляющей инновационной экономики необходимо развитие системы профессиональной ориентации, психологической поддержки населения, в т.ч. профессиональной ориентации школьников, повышении их мотивации к трудовой деятельности по профессиям, востребованным на рынке труда. Программа определяет содержание и основные пути реализации профориентационной работы в школе. Программа представляет собой объединенный замыслом и целью комплексмероприятий, призванных обеспечить решение основных задач в области самоопределения</w:t>
      </w:r>
      <w:r w:rsidR="000A5270">
        <w:rPr>
          <w:rFonts w:ascii="Times New Roman" w:hAnsi="Times New Roman" w:cs="Times New Roman"/>
          <w:sz w:val="28"/>
          <w:szCs w:val="28"/>
        </w:rPr>
        <w:t xml:space="preserve"> </w:t>
      </w:r>
      <w:r w:rsidRPr="00F363EF">
        <w:rPr>
          <w:rFonts w:ascii="Times New Roman" w:hAnsi="Times New Roman" w:cs="Times New Roman"/>
          <w:sz w:val="28"/>
          <w:szCs w:val="28"/>
        </w:rPr>
        <w:t xml:space="preserve">учащихся. 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организацию элективных курсов. Таким образом, можно выделить следующие аспекты профориентации: социальный, экономический, психолого- педагогический, медико-физиологический. Социальный аспект заключается в формировании ценностных ориентаций молодежи в профессиональном самоопределении, где делается акцент на изучении требований к квалификации работника той или иной сферы. Экономический аспект — это процесс управления выбором профессии молодежи в соответствии с потребностями общества и возможностями личности (изучение рынка труда). Психологический аспект состоит в изучении </w:t>
      </w:r>
      <w:r w:rsidRPr="00F363EF">
        <w:rPr>
          <w:rFonts w:ascii="Times New Roman" w:hAnsi="Times New Roman" w:cs="Times New Roman"/>
          <w:sz w:val="28"/>
          <w:szCs w:val="28"/>
        </w:rPr>
        <w:lastRenderedPageBreak/>
        <w:t>структуры личности, формировании профессиональной направленности (способность к осознанному выбору). Педагогический аспект связан с формированием общественно значимых мотивов выбора профессии и профессиональных интересов. Медико-физиологический аспект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 Таким образом, программа профориентации представляет собой систему научно- обоснованных мероприятий, направленных на подготовку учащихся к сознательному, самостоятельному выбору профессии с учетом желания, возможностей личности и п</w:t>
      </w:r>
      <w:r w:rsidR="00F363EF" w:rsidRPr="00F363EF">
        <w:rPr>
          <w:rFonts w:ascii="Times New Roman" w:hAnsi="Times New Roman" w:cs="Times New Roman"/>
          <w:sz w:val="28"/>
          <w:szCs w:val="28"/>
        </w:rPr>
        <w:t xml:space="preserve">отребности рынка труда. </w:t>
      </w:r>
    </w:p>
    <w:p w:rsidR="00F363EF" w:rsidRPr="00F363EF" w:rsidRDefault="00F363EF" w:rsidP="00F363EF">
      <w:pPr>
        <w:pStyle w:val="a4"/>
        <w:numPr>
          <w:ilvl w:val="0"/>
          <w:numId w:val="2"/>
        </w:numPr>
        <w:jc w:val="center"/>
        <w:rPr>
          <w:rFonts w:ascii="Times New Roman" w:hAnsi="Times New Roman" w:cs="Times New Roman"/>
          <w:b/>
          <w:sz w:val="28"/>
          <w:szCs w:val="28"/>
        </w:rPr>
      </w:pPr>
      <w:r w:rsidRPr="00F363EF">
        <w:rPr>
          <w:rFonts w:ascii="Times New Roman" w:hAnsi="Times New Roman" w:cs="Times New Roman"/>
          <w:b/>
          <w:sz w:val="28"/>
          <w:szCs w:val="28"/>
        </w:rPr>
        <w:t>Обоснование программы</w:t>
      </w:r>
    </w:p>
    <w:p w:rsidR="00F363EF" w:rsidRDefault="00F363EF" w:rsidP="00F363EF">
      <w:pPr>
        <w:pStyle w:val="a4"/>
        <w:ind w:left="1080"/>
      </w:pPr>
      <w:r w:rsidRPr="00F363EF">
        <w:rPr>
          <w:rFonts w:ascii="Times New Roman" w:hAnsi="Times New Roman" w:cs="Times New Roman"/>
          <w:sz w:val="28"/>
          <w:szCs w:val="28"/>
        </w:rPr>
        <w:t xml:space="preserve"> Сложность социально-экономических процессов в обществе, связанных с переходом в сферу рыночных отношений, существенно сказываются на образовании молодежи и ее профессиональном самоопределении. Увеличивается число немотивированной на обучение и неработающей молодежи. Предприятия трудоустраивают молодежь осторожно, часто молодые люди, закончившие ВУЗ оказываются невостребованными на рынке труда. Проведенные социологические исследования выявили тот факт, что при сохранении престижа высшего и средне-специального образования старшеклассники в большей степени ориентированы на работу в коммерческих структурах. Происходит замена профессиональной карьеры – коммерческой, что блокирует возможность состояться молодым людям в профессиональном отношении. Наряду с этим происходит полная нивелировка знач</w:t>
      </w:r>
      <w:r w:rsidR="000A5270">
        <w:rPr>
          <w:rFonts w:ascii="Times New Roman" w:hAnsi="Times New Roman" w:cs="Times New Roman"/>
          <w:sz w:val="28"/>
          <w:szCs w:val="28"/>
        </w:rPr>
        <w:t>имости рабочих специальностей.</w:t>
      </w:r>
      <w:r w:rsidRPr="00F363EF">
        <w:rPr>
          <w:rFonts w:ascii="Times New Roman" w:hAnsi="Times New Roman" w:cs="Times New Roman"/>
          <w:sz w:val="28"/>
          <w:szCs w:val="28"/>
        </w:rPr>
        <w:t>Состояние проблем и перспектив занятости молодежи на сегодняшний день свидетельствуют о том, что представления старшеклассников школы не совпадают с реальной ситуацией на рынке труда. Сегодня не оправдывают себя традиционные способы профориентации. В современных условиях профессиональное самоопределение предполагает выбор собственной карьеры, сферы приложения и саморазвития личностных возможностей, а также формирование осознанного отношения личности к социокультурным и профессионально-производственным условиям. Поэтому необходимо совершенствовать систему профориентационной работы в школе, привести ее в соответствие с требованиями времени. Этим задачам отвечает предлагаемая Программа профориентации «Школа профессионального самоопределения».</w:t>
      </w:r>
      <w:r>
        <w:t xml:space="preserve"> </w:t>
      </w:r>
    </w:p>
    <w:p w:rsidR="00F363EF" w:rsidRPr="00F363EF" w:rsidRDefault="00F363EF" w:rsidP="00F363EF">
      <w:pPr>
        <w:pStyle w:val="a4"/>
        <w:numPr>
          <w:ilvl w:val="0"/>
          <w:numId w:val="2"/>
        </w:numPr>
        <w:jc w:val="center"/>
        <w:rPr>
          <w:rFonts w:ascii="Times New Roman" w:hAnsi="Times New Roman" w:cs="Times New Roman"/>
          <w:b/>
          <w:sz w:val="28"/>
          <w:szCs w:val="28"/>
        </w:rPr>
      </w:pPr>
      <w:r w:rsidRPr="00F363EF">
        <w:rPr>
          <w:rFonts w:ascii="Times New Roman" w:hAnsi="Times New Roman" w:cs="Times New Roman"/>
          <w:b/>
          <w:sz w:val="28"/>
          <w:szCs w:val="28"/>
        </w:rPr>
        <w:t>Цель и задачи Программы</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b/>
          <w:sz w:val="28"/>
          <w:szCs w:val="28"/>
        </w:rPr>
        <w:lastRenderedPageBreak/>
        <w:t xml:space="preserve"> Цель:</w:t>
      </w:r>
      <w:r w:rsidRPr="00F363EF">
        <w:rPr>
          <w:rFonts w:ascii="Times New Roman" w:hAnsi="Times New Roman" w:cs="Times New Roman"/>
          <w:sz w:val="28"/>
          <w:szCs w:val="28"/>
        </w:rPr>
        <w:t xml:space="preserve"> создание системы действенной профориентационной работы с учащимися, способствующей дальнейшему осознанному выбору собственной карьеры, формированию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и экономической ситуации на рынке труда. </w:t>
      </w:r>
      <w:r w:rsidRPr="00F363EF">
        <w:rPr>
          <w:rFonts w:ascii="Times New Roman" w:hAnsi="Times New Roman" w:cs="Times New Roman"/>
          <w:b/>
          <w:sz w:val="28"/>
          <w:szCs w:val="28"/>
        </w:rPr>
        <w:t>Задачи:</w:t>
      </w:r>
      <w:r w:rsidRPr="00F363EF">
        <w:rPr>
          <w:rFonts w:ascii="Times New Roman" w:hAnsi="Times New Roman" w:cs="Times New Roman"/>
          <w:sz w:val="28"/>
          <w:szCs w:val="28"/>
        </w:rPr>
        <w:t xml:space="preserve"> 1. Разработать и внедрить систему профориентационной работы с учащимися через урочную и внеурочную деятельность. </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 xml:space="preserve">2. Обеспечить профпросвещение, п профдиагностику (включая длительное отслеживание основных линий развития, профотбор и профподбор) и профконсультацию учащихся. </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3. Обеспечить широкий диапазон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 xml:space="preserve"> 4. Сформировать у школьников знания об отраслях хозяйства страны, об организации производства, современном оборудовании, об основных профессиях, их требованиях к личности, о путях продолжения образования и получения профессиональной подготовки.</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 xml:space="preserve"> 5. Разработать формы и методы социального партнерства учреждений профессионального образования и школы по вопросам профессионального самоопределения молодежи.</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 xml:space="preserve"> 6. Разработать механизм содействия трудоустройства выпускников школы. </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7. Сформировать единое информационное пространство по профориентации.</w:t>
      </w:r>
    </w:p>
    <w:p w:rsidR="00F363EF" w:rsidRPr="00F363EF" w:rsidRDefault="00F363EF" w:rsidP="00F363EF">
      <w:pPr>
        <w:pStyle w:val="a4"/>
        <w:ind w:left="1080"/>
        <w:jc w:val="center"/>
        <w:rPr>
          <w:rFonts w:ascii="Times New Roman" w:hAnsi="Times New Roman" w:cs="Times New Roman"/>
          <w:b/>
          <w:sz w:val="28"/>
          <w:szCs w:val="28"/>
        </w:rPr>
      </w:pPr>
      <w:r w:rsidRPr="00F363EF">
        <w:rPr>
          <w:rFonts w:ascii="Times New Roman" w:hAnsi="Times New Roman" w:cs="Times New Roman"/>
          <w:b/>
          <w:sz w:val="28"/>
          <w:szCs w:val="28"/>
        </w:rPr>
        <w:t>III. Этапы реализации программы</w:t>
      </w:r>
    </w:p>
    <w:p w:rsidR="00F363EF" w:rsidRDefault="00F363EF" w:rsidP="00F363EF">
      <w:pPr>
        <w:pStyle w:val="a4"/>
        <w:ind w:left="1080"/>
        <w:rPr>
          <w:rFonts w:ascii="Times New Roman" w:hAnsi="Times New Roman" w:cs="Times New Roman"/>
          <w:sz w:val="28"/>
          <w:szCs w:val="28"/>
        </w:rPr>
      </w:pPr>
      <w:r>
        <w:rPr>
          <w:rFonts w:ascii="Times New Roman" w:hAnsi="Times New Roman" w:cs="Times New Roman"/>
          <w:sz w:val="28"/>
          <w:szCs w:val="28"/>
        </w:rPr>
        <w:t>Сроки реализации Программы: 2021 - 2025</w:t>
      </w:r>
      <w:r w:rsidRPr="00F363EF">
        <w:rPr>
          <w:rFonts w:ascii="Times New Roman" w:hAnsi="Times New Roman" w:cs="Times New Roman"/>
          <w:sz w:val="28"/>
          <w:szCs w:val="28"/>
        </w:rPr>
        <w:t xml:space="preserve"> годы</w:t>
      </w:r>
    </w:p>
    <w:p w:rsidR="00F363EF" w:rsidRDefault="00F363EF" w:rsidP="00F363EF">
      <w:pPr>
        <w:pStyle w:val="a4"/>
        <w:ind w:left="1080"/>
        <w:rPr>
          <w:rFonts w:ascii="Times New Roman" w:hAnsi="Times New Roman" w:cs="Times New Roman"/>
          <w:sz w:val="28"/>
          <w:szCs w:val="28"/>
        </w:rPr>
      </w:pPr>
      <w:r>
        <w:rPr>
          <w:rFonts w:ascii="Times New Roman" w:hAnsi="Times New Roman" w:cs="Times New Roman"/>
          <w:sz w:val="28"/>
          <w:szCs w:val="28"/>
        </w:rPr>
        <w:t xml:space="preserve"> I этап: проектный – 2021 -2022</w:t>
      </w:r>
      <w:r w:rsidRPr="00F363EF">
        <w:rPr>
          <w:rFonts w:ascii="Times New Roman" w:hAnsi="Times New Roman" w:cs="Times New Roman"/>
          <w:sz w:val="28"/>
          <w:szCs w:val="28"/>
        </w:rPr>
        <w:t xml:space="preserve">чебный год. </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b/>
          <w:sz w:val="28"/>
          <w:szCs w:val="28"/>
        </w:rPr>
        <w:t>Цель:</w:t>
      </w:r>
      <w:r w:rsidRPr="00F363EF">
        <w:rPr>
          <w:rFonts w:ascii="Times New Roman" w:hAnsi="Times New Roman" w:cs="Times New Roman"/>
          <w:sz w:val="28"/>
          <w:szCs w:val="28"/>
        </w:rPr>
        <w:t xml:space="preserve"> подготовка условий профориентационной работы.</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b/>
          <w:sz w:val="28"/>
          <w:szCs w:val="28"/>
        </w:rPr>
        <w:t xml:space="preserve"> Задачи:</w:t>
      </w:r>
      <w:r w:rsidRPr="00F363EF">
        <w:rPr>
          <w:rFonts w:ascii="Times New Roman" w:hAnsi="Times New Roman" w:cs="Times New Roman"/>
          <w:sz w:val="28"/>
          <w:szCs w:val="28"/>
        </w:rPr>
        <w:t xml:space="preserve"> 1.Изучить нормативную базу.</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 xml:space="preserve"> 2. Разработать и утвердить программу по профориентации учащихся. </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3.Проанализировать материально-технические, педагогические условия реализации программы.</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 xml:space="preserve"> 4.Подобрать диагностические методики по основным направлениям программы. </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b/>
          <w:sz w:val="28"/>
          <w:szCs w:val="28"/>
        </w:rPr>
        <w:t>II этап:</w:t>
      </w:r>
      <w:r>
        <w:rPr>
          <w:rFonts w:ascii="Times New Roman" w:hAnsi="Times New Roman" w:cs="Times New Roman"/>
          <w:sz w:val="28"/>
          <w:szCs w:val="28"/>
        </w:rPr>
        <w:t xml:space="preserve"> практический – 2022</w:t>
      </w:r>
      <w:r w:rsidRPr="00F363EF">
        <w:rPr>
          <w:rFonts w:ascii="Times New Roman" w:hAnsi="Times New Roman" w:cs="Times New Roman"/>
          <w:sz w:val="28"/>
          <w:szCs w:val="28"/>
        </w:rPr>
        <w:t xml:space="preserve">-2023 учебные годы. </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b/>
          <w:sz w:val="28"/>
          <w:szCs w:val="28"/>
        </w:rPr>
        <w:t>Цель:</w:t>
      </w:r>
      <w:r w:rsidRPr="00F363EF">
        <w:rPr>
          <w:rFonts w:ascii="Times New Roman" w:hAnsi="Times New Roman" w:cs="Times New Roman"/>
          <w:sz w:val="28"/>
          <w:szCs w:val="28"/>
        </w:rPr>
        <w:t xml:space="preserve"> реализация программы по профориентации. </w:t>
      </w:r>
    </w:p>
    <w:p w:rsidR="000A5270"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b/>
          <w:sz w:val="28"/>
          <w:szCs w:val="28"/>
        </w:rPr>
        <w:t>Задачи:</w:t>
      </w:r>
      <w:r w:rsidRPr="00F363EF">
        <w:rPr>
          <w:rFonts w:ascii="Times New Roman" w:hAnsi="Times New Roman" w:cs="Times New Roman"/>
          <w:sz w:val="28"/>
          <w:szCs w:val="28"/>
        </w:rPr>
        <w:t xml:space="preserve"> 1.Отработать содержание деятельности, наиболее эффективные формы и методы вос</w:t>
      </w:r>
      <w:r w:rsidR="000A5270">
        <w:rPr>
          <w:rFonts w:ascii="Times New Roman" w:hAnsi="Times New Roman" w:cs="Times New Roman"/>
          <w:sz w:val="28"/>
          <w:szCs w:val="28"/>
        </w:rPr>
        <w:t>питательного воздействия.</w:t>
      </w:r>
      <w:r w:rsidRPr="00F363EF">
        <w:rPr>
          <w:rFonts w:ascii="Times New Roman" w:hAnsi="Times New Roman" w:cs="Times New Roman"/>
          <w:sz w:val="28"/>
          <w:szCs w:val="28"/>
        </w:rPr>
        <w:t xml:space="preserve"> </w:t>
      </w:r>
      <w:r w:rsidRPr="00F363EF">
        <w:rPr>
          <w:rFonts w:ascii="Times New Roman" w:hAnsi="Times New Roman" w:cs="Times New Roman"/>
          <w:sz w:val="28"/>
          <w:szCs w:val="28"/>
        </w:rPr>
        <w:lastRenderedPageBreak/>
        <w:t>2.Обогатить содержание профпросвещения. 3.Развивать ученическое самоуправление. 4.Разработать методические рекомендации по профориентации. 5.Расширять и укреплять связи и отнош</w:t>
      </w:r>
      <w:r w:rsidR="000A5270">
        <w:rPr>
          <w:rFonts w:ascii="Times New Roman" w:hAnsi="Times New Roman" w:cs="Times New Roman"/>
          <w:sz w:val="28"/>
          <w:szCs w:val="28"/>
        </w:rPr>
        <w:t>ения школы с учреждениями района, области</w:t>
      </w:r>
      <w:r w:rsidRPr="00F363EF">
        <w:rPr>
          <w:rFonts w:ascii="Times New Roman" w:hAnsi="Times New Roman" w:cs="Times New Roman"/>
          <w:sz w:val="28"/>
          <w:szCs w:val="28"/>
        </w:rPr>
        <w:t>. 6.Вовлекать в систему профпросвещения представителей всех субъектов образовательной деятельности. 7.Проводить мониторинг реализации программы. 8.Принимать участие в экскурси</w:t>
      </w:r>
      <w:r w:rsidR="000A5270">
        <w:rPr>
          <w:rFonts w:ascii="Times New Roman" w:hAnsi="Times New Roman" w:cs="Times New Roman"/>
          <w:sz w:val="28"/>
          <w:szCs w:val="28"/>
        </w:rPr>
        <w:t>ях в различные учреждения села, района, области.</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 xml:space="preserve"> </w:t>
      </w:r>
      <w:r w:rsidRPr="00F363EF">
        <w:rPr>
          <w:rFonts w:ascii="Times New Roman" w:hAnsi="Times New Roman" w:cs="Times New Roman"/>
          <w:b/>
          <w:sz w:val="28"/>
          <w:szCs w:val="28"/>
        </w:rPr>
        <w:t>III этап:</w:t>
      </w:r>
      <w:r w:rsidRPr="00F363EF">
        <w:rPr>
          <w:rFonts w:ascii="Times New Roman" w:hAnsi="Times New Roman" w:cs="Times New Roman"/>
          <w:sz w:val="28"/>
          <w:szCs w:val="28"/>
        </w:rPr>
        <w:t xml:space="preserve"> аналитический – 2023-2024 учебный год.</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b/>
          <w:sz w:val="28"/>
          <w:szCs w:val="28"/>
        </w:rPr>
        <w:t xml:space="preserve"> Цель:</w:t>
      </w:r>
      <w:r w:rsidRPr="00F363EF">
        <w:rPr>
          <w:rFonts w:ascii="Times New Roman" w:hAnsi="Times New Roman" w:cs="Times New Roman"/>
          <w:sz w:val="28"/>
          <w:szCs w:val="28"/>
        </w:rPr>
        <w:t xml:space="preserve"> анализ итогов реализации программы. </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b/>
          <w:sz w:val="28"/>
          <w:szCs w:val="28"/>
        </w:rPr>
        <w:t>Задачи:</w:t>
      </w:r>
      <w:r w:rsidRPr="00F363EF">
        <w:rPr>
          <w:rFonts w:ascii="Times New Roman" w:hAnsi="Times New Roman" w:cs="Times New Roman"/>
          <w:sz w:val="28"/>
          <w:szCs w:val="28"/>
        </w:rPr>
        <w:t xml:space="preserve"> 1.Обобщить результаты работы школы. 2.Провести коррекцию затруднений в реализации программы. 3.Спланировать работу на следующий период.</w:t>
      </w:r>
    </w:p>
    <w:p w:rsidR="00F363EF" w:rsidRDefault="00F363EF" w:rsidP="00F363EF">
      <w:pPr>
        <w:pStyle w:val="a4"/>
        <w:ind w:left="1080"/>
        <w:rPr>
          <w:rFonts w:ascii="Times New Roman" w:hAnsi="Times New Roman" w:cs="Times New Roman"/>
          <w:sz w:val="28"/>
          <w:szCs w:val="28"/>
        </w:rPr>
      </w:pPr>
    </w:p>
    <w:p w:rsidR="00F363EF" w:rsidRPr="00F363EF" w:rsidRDefault="00F363EF" w:rsidP="00F363EF">
      <w:pPr>
        <w:pStyle w:val="a4"/>
        <w:numPr>
          <w:ilvl w:val="0"/>
          <w:numId w:val="2"/>
        </w:numPr>
        <w:jc w:val="center"/>
        <w:rPr>
          <w:rFonts w:ascii="Times New Roman" w:hAnsi="Times New Roman" w:cs="Times New Roman"/>
          <w:b/>
          <w:sz w:val="28"/>
          <w:szCs w:val="28"/>
        </w:rPr>
      </w:pPr>
      <w:r w:rsidRPr="00F363EF">
        <w:rPr>
          <w:rFonts w:ascii="Times New Roman" w:hAnsi="Times New Roman" w:cs="Times New Roman"/>
          <w:b/>
          <w:sz w:val="28"/>
          <w:szCs w:val="28"/>
        </w:rPr>
        <w:t>Нормативно-правовое обеспечение программы</w:t>
      </w:r>
    </w:p>
    <w:p w:rsidR="00F363EF" w:rsidRDefault="00F363EF" w:rsidP="00F363EF">
      <w:pPr>
        <w:pStyle w:val="a4"/>
        <w:ind w:left="1080"/>
        <w:rPr>
          <w:rFonts w:ascii="Times New Roman" w:hAnsi="Times New Roman" w:cs="Times New Roman"/>
          <w:sz w:val="28"/>
          <w:szCs w:val="28"/>
        </w:rPr>
      </w:pPr>
      <w:r w:rsidRPr="00F363EF">
        <w:rPr>
          <w:rFonts w:ascii="Times New Roman" w:hAnsi="Times New Roman" w:cs="Times New Roman"/>
          <w:sz w:val="28"/>
          <w:szCs w:val="28"/>
        </w:rPr>
        <w:t xml:space="preserve"> Программа разработана в соответствии со следующими нормативными правовыми актами: 1. Закон ФЗ-273 от 29.12.2012 «Об образовании в Российской Федерации»; 2. Концепция долгосрочного социально-экономического развития Российской Федерации на период до 2024 года /Распоряжение Правительства РФ от 17.11.2008 №1662-р/; 3. Об утверждении положения о службе практической психологии в системе Министерства образования Российской Федерации /Приказ Министерства образования РФ от 22.10.1999 № 636/; 4. О состоянии и перспективах развития службы практической психологии образования в Российской Федерации /Решение Коллегии Министерства образования РФ от 29.03.1995 №7/1/: 5. Положение о службе практической психологии образования в Российской Федерации; 6. Статус практического психолога службы практической психологии образования; 7. Об утверждении положения о профессиональной ориентации и психологической поддержке населения в Российской Федерации /Постановление министерства труда и социального развития РФ от 27.09.1996 №1/ (полный текст Постановления приводится в Приложении 1.); 8. Об утверждении положения об организации профессиональной ориентации в Федеральной государственной службе занятости /Приказ ФСЗ России от 02.02.1994 №15 (Д)/; 9. Концепция профильного обучения на старшей ступени общего образования /Приказ Министерства образования РФ от 18.07.2002 № 2783/; 10. Рекомендации 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на 2003-2004 учебный год /Письмо министерства </w:t>
      </w:r>
      <w:r w:rsidRPr="00F363EF">
        <w:rPr>
          <w:rFonts w:ascii="Times New Roman" w:hAnsi="Times New Roman" w:cs="Times New Roman"/>
          <w:sz w:val="28"/>
          <w:szCs w:val="28"/>
        </w:rPr>
        <w:lastRenderedPageBreak/>
        <w:t>образования РФ от 20.08.2003 № 03-51-157 ин/13-03/; 11.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РФ от 05.03.2004 № 1089/; 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министерства образования РФ от 09.03.2004 № 1312/;10 13. О сертификации методических материалов по профориентации /Письмо ФСЗ РФ от 26.07.94 №П-3-11-906/ (полный текст Письма приводится в Приложении 3.) 14. Об использовании этических норм профконсультанта службы занятости /Письмо ФСЗ РФ от 15.09.94 №С-3-8-31/. 15. 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 16. Письмо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 17. Концепция организационно-педагогического сопровождения профессионального самоопределения обучающегося в условиях непрерывного образования (проект ФИРО). 18. ФГОС основного общего образования. Утвержденприказом Министерства образованияи науки Российской Федерацииот «17» декабря 2010 г. № 1897. 19. ФГОС среднего общего образования. Утвержден приказом Минобрнауки России от 17 апреля 2012 г. № 413</w:t>
      </w:r>
    </w:p>
    <w:p w:rsidR="00F363EF" w:rsidRPr="00F363EF" w:rsidRDefault="00F363EF" w:rsidP="00F363EF">
      <w:pPr>
        <w:pStyle w:val="a4"/>
        <w:ind w:left="1080"/>
        <w:rPr>
          <w:rFonts w:ascii="Times New Roman" w:hAnsi="Times New Roman" w:cs="Times New Roman"/>
          <w:b/>
          <w:sz w:val="28"/>
          <w:szCs w:val="28"/>
        </w:rPr>
      </w:pPr>
    </w:p>
    <w:p w:rsidR="00F363EF" w:rsidRDefault="00F363EF" w:rsidP="005E1519">
      <w:pPr>
        <w:pStyle w:val="a4"/>
        <w:numPr>
          <w:ilvl w:val="0"/>
          <w:numId w:val="2"/>
        </w:numPr>
        <w:rPr>
          <w:rFonts w:ascii="Times New Roman" w:hAnsi="Times New Roman" w:cs="Times New Roman"/>
          <w:b/>
          <w:sz w:val="28"/>
          <w:szCs w:val="28"/>
        </w:rPr>
      </w:pPr>
      <w:r w:rsidRPr="00F363EF">
        <w:rPr>
          <w:rFonts w:ascii="Times New Roman" w:hAnsi="Times New Roman" w:cs="Times New Roman"/>
          <w:b/>
          <w:sz w:val="28"/>
          <w:szCs w:val="28"/>
        </w:rPr>
        <w:t>Основные направления системы программных мероприятий</w:t>
      </w:r>
    </w:p>
    <w:tbl>
      <w:tblPr>
        <w:tblStyle w:val="a3"/>
        <w:tblW w:w="0" w:type="auto"/>
        <w:tblInd w:w="1080" w:type="dxa"/>
        <w:tblLook w:val="04A0" w:firstRow="1" w:lastRow="0" w:firstColumn="1" w:lastColumn="0" w:noHBand="0" w:noVBand="1"/>
      </w:tblPr>
      <w:tblGrid>
        <w:gridCol w:w="1373"/>
        <w:gridCol w:w="1374"/>
        <w:gridCol w:w="1369"/>
        <w:gridCol w:w="1369"/>
        <w:gridCol w:w="1411"/>
        <w:gridCol w:w="1369"/>
      </w:tblGrid>
      <w:tr w:rsidR="005E1519" w:rsidTr="005E1519">
        <w:tc>
          <w:tcPr>
            <w:tcW w:w="8265" w:type="dxa"/>
            <w:gridSpan w:val="6"/>
          </w:tcPr>
          <w:p w:rsidR="005E1519" w:rsidRPr="00184318" w:rsidRDefault="00184318" w:rsidP="00184318">
            <w:pPr>
              <w:pStyle w:val="a4"/>
              <w:ind w:left="0"/>
              <w:jc w:val="center"/>
              <w:rPr>
                <w:rFonts w:ascii="Times New Roman" w:hAnsi="Times New Roman" w:cs="Times New Roman"/>
                <w:b/>
                <w:sz w:val="28"/>
                <w:szCs w:val="28"/>
              </w:rPr>
            </w:pPr>
            <w:r w:rsidRPr="00184318">
              <w:rPr>
                <w:b/>
              </w:rPr>
              <w:t>СИСТЕМА ПРОФЕССИОНАЛЬНОЙ ОРИЕНТАЦИИ ШКОЛЬНИКОВ</w:t>
            </w:r>
          </w:p>
        </w:tc>
      </w:tr>
      <w:tr w:rsidR="00184318" w:rsidTr="006E0893">
        <w:tc>
          <w:tcPr>
            <w:tcW w:w="1377" w:type="dxa"/>
          </w:tcPr>
          <w:p w:rsidR="005E1519" w:rsidRPr="005E1519" w:rsidRDefault="005E1519" w:rsidP="005E1519">
            <w:pPr>
              <w:pStyle w:val="a4"/>
              <w:ind w:left="0"/>
              <w:rPr>
                <w:rFonts w:ascii="Times New Roman" w:hAnsi="Times New Roman" w:cs="Times New Roman"/>
              </w:rPr>
            </w:pPr>
            <w:r w:rsidRPr="005E1519">
              <w:rPr>
                <w:rFonts w:ascii="Times New Roman" w:hAnsi="Times New Roman" w:cs="Times New Roman"/>
              </w:rPr>
              <w:t>Профессиональное воспитание</w:t>
            </w:r>
          </w:p>
        </w:tc>
        <w:tc>
          <w:tcPr>
            <w:tcW w:w="1378" w:type="dxa"/>
          </w:tcPr>
          <w:p w:rsidR="005E1519" w:rsidRPr="00DE0C48" w:rsidRDefault="005E1519" w:rsidP="00184318">
            <w:pPr>
              <w:pStyle w:val="a4"/>
              <w:ind w:left="0"/>
              <w:jc w:val="center"/>
              <w:rPr>
                <w:rFonts w:ascii="Times New Roman" w:hAnsi="Times New Roman" w:cs="Times New Roman"/>
              </w:rPr>
            </w:pPr>
            <w:r w:rsidRPr="00DE0C48">
              <w:rPr>
                <w:rFonts w:ascii="Times New Roman" w:hAnsi="Times New Roman" w:cs="Times New Roman"/>
              </w:rPr>
              <w:t>Профессиональное</w:t>
            </w:r>
          </w:p>
          <w:p w:rsidR="005E1519" w:rsidRPr="00184318" w:rsidRDefault="00DE0C48" w:rsidP="00184318">
            <w:pPr>
              <w:pStyle w:val="a4"/>
              <w:ind w:left="0"/>
              <w:jc w:val="center"/>
              <w:rPr>
                <w:rFonts w:ascii="Times New Roman" w:hAnsi="Times New Roman" w:cs="Times New Roman"/>
                <w:b/>
                <w:sz w:val="28"/>
                <w:szCs w:val="28"/>
              </w:rPr>
            </w:pPr>
            <w:r w:rsidRPr="00DE0C48">
              <w:rPr>
                <w:rFonts w:ascii="Times New Roman" w:hAnsi="Times New Roman" w:cs="Times New Roman"/>
              </w:rPr>
              <w:t>Просвещение</w:t>
            </w:r>
          </w:p>
        </w:tc>
        <w:tc>
          <w:tcPr>
            <w:tcW w:w="1377" w:type="dxa"/>
          </w:tcPr>
          <w:p w:rsidR="005E1519" w:rsidRPr="005E1519" w:rsidRDefault="005E1519" w:rsidP="005E1519">
            <w:pPr>
              <w:pStyle w:val="a4"/>
              <w:ind w:left="0"/>
              <w:rPr>
                <w:rFonts w:ascii="Times New Roman" w:hAnsi="Times New Roman" w:cs="Times New Roman"/>
              </w:rPr>
            </w:pPr>
            <w:r w:rsidRPr="005E1519">
              <w:rPr>
                <w:rFonts w:ascii="Times New Roman" w:hAnsi="Times New Roman" w:cs="Times New Roman"/>
              </w:rPr>
              <w:t>Профессиональная диагностика</w:t>
            </w:r>
          </w:p>
        </w:tc>
        <w:tc>
          <w:tcPr>
            <w:tcW w:w="1378" w:type="dxa"/>
          </w:tcPr>
          <w:p w:rsidR="005E1519" w:rsidRPr="00184318" w:rsidRDefault="005E1519" w:rsidP="005E1519">
            <w:pPr>
              <w:pStyle w:val="a4"/>
              <w:ind w:left="0"/>
              <w:rPr>
                <w:rFonts w:ascii="Times New Roman" w:hAnsi="Times New Roman" w:cs="Times New Roman"/>
              </w:rPr>
            </w:pPr>
            <w:r w:rsidRPr="00184318">
              <w:rPr>
                <w:rFonts w:ascii="Times New Roman" w:hAnsi="Times New Roman" w:cs="Times New Roman"/>
              </w:rPr>
              <w:t>П</w:t>
            </w:r>
            <w:r w:rsidR="00184318" w:rsidRPr="00184318">
              <w:rPr>
                <w:rFonts w:ascii="Times New Roman" w:hAnsi="Times New Roman" w:cs="Times New Roman"/>
              </w:rPr>
              <w:t>рофессиональная консультация</w:t>
            </w:r>
          </w:p>
        </w:tc>
        <w:tc>
          <w:tcPr>
            <w:tcW w:w="1377" w:type="dxa"/>
          </w:tcPr>
          <w:p w:rsidR="005E1519" w:rsidRPr="00184318" w:rsidRDefault="00184318" w:rsidP="005E1519">
            <w:pPr>
              <w:pStyle w:val="a4"/>
              <w:ind w:left="0"/>
              <w:rPr>
                <w:rFonts w:ascii="Times New Roman" w:hAnsi="Times New Roman" w:cs="Times New Roman"/>
              </w:rPr>
            </w:pPr>
            <w:r w:rsidRPr="00184318">
              <w:rPr>
                <w:rFonts w:ascii="Times New Roman" w:hAnsi="Times New Roman" w:cs="Times New Roman"/>
              </w:rPr>
              <w:t>П</w:t>
            </w:r>
            <w:r>
              <w:rPr>
                <w:rFonts w:ascii="Times New Roman" w:hAnsi="Times New Roman" w:cs="Times New Roman"/>
              </w:rPr>
              <w:t>рофессиональный подбор</w:t>
            </w:r>
          </w:p>
        </w:tc>
        <w:tc>
          <w:tcPr>
            <w:tcW w:w="1378" w:type="dxa"/>
          </w:tcPr>
          <w:p w:rsidR="005E1519" w:rsidRPr="00184318" w:rsidRDefault="00184318" w:rsidP="005E1519">
            <w:pPr>
              <w:pStyle w:val="a4"/>
              <w:ind w:left="0"/>
              <w:rPr>
                <w:rFonts w:ascii="Times New Roman" w:hAnsi="Times New Roman" w:cs="Times New Roman"/>
              </w:rPr>
            </w:pPr>
            <w:r w:rsidRPr="00184318">
              <w:rPr>
                <w:rFonts w:ascii="Times New Roman" w:hAnsi="Times New Roman" w:cs="Times New Roman"/>
              </w:rPr>
              <w:t>П</w:t>
            </w:r>
            <w:r>
              <w:rPr>
                <w:rFonts w:ascii="Times New Roman" w:hAnsi="Times New Roman" w:cs="Times New Roman"/>
              </w:rPr>
              <w:t>рофессиональная адаптация</w:t>
            </w:r>
          </w:p>
        </w:tc>
      </w:tr>
    </w:tbl>
    <w:p w:rsidR="005E1519" w:rsidRDefault="005E1519" w:rsidP="005E1519">
      <w:pPr>
        <w:pStyle w:val="a4"/>
        <w:ind w:left="1080"/>
        <w:rPr>
          <w:rFonts w:ascii="Times New Roman" w:hAnsi="Times New Roman" w:cs="Times New Roman"/>
          <w:b/>
          <w:sz w:val="28"/>
          <w:szCs w:val="28"/>
        </w:rPr>
      </w:pP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Для повышения эффективности системы </w:t>
      </w:r>
      <w:r w:rsidR="00DE0C48">
        <w:rPr>
          <w:rFonts w:ascii="Times New Roman" w:hAnsi="Times New Roman" w:cs="Times New Roman"/>
          <w:sz w:val="28"/>
          <w:szCs w:val="28"/>
        </w:rPr>
        <w:t>профориентации учащихся школы</w:t>
      </w:r>
      <w:r w:rsidRPr="00184318">
        <w:rPr>
          <w:rFonts w:ascii="Times New Roman" w:hAnsi="Times New Roman" w:cs="Times New Roman"/>
          <w:sz w:val="28"/>
          <w:szCs w:val="28"/>
        </w:rPr>
        <w:t xml:space="preserve"> в Программе предусмотрены следующие направления деятельности: </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 </w:t>
      </w:r>
      <w:r w:rsidRPr="00184318">
        <w:rPr>
          <w:rFonts w:ascii="Times New Roman" w:hAnsi="Times New Roman" w:cs="Times New Roman"/>
          <w:b/>
          <w:sz w:val="28"/>
          <w:szCs w:val="28"/>
        </w:rPr>
        <w:t xml:space="preserve">Профпросвещение </w:t>
      </w:r>
      <w:r w:rsidRPr="00184318">
        <w:rPr>
          <w:rFonts w:ascii="Times New Roman" w:hAnsi="Times New Roman" w:cs="Times New Roman"/>
          <w:sz w:val="28"/>
          <w:szCs w:val="28"/>
        </w:rPr>
        <w:t>педагогов, родителей, учащихся через учебную и внеучебную деятельность с целью расширения их представлений о рынке труда.</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 • </w:t>
      </w:r>
      <w:r w:rsidRPr="00184318">
        <w:rPr>
          <w:rFonts w:ascii="Times New Roman" w:hAnsi="Times New Roman" w:cs="Times New Roman"/>
          <w:b/>
          <w:sz w:val="28"/>
          <w:szCs w:val="28"/>
        </w:rPr>
        <w:t>Профвоспитание</w:t>
      </w:r>
      <w:r w:rsidRPr="00184318">
        <w:rPr>
          <w:rFonts w:ascii="Times New Roman" w:hAnsi="Times New Roman" w:cs="Times New Roman"/>
          <w:sz w:val="28"/>
          <w:szCs w:val="28"/>
        </w:rPr>
        <w:t xml:space="preserve"> ставит своей целью формирование у учащихся чувства долга, ответственности, профессиональной чести и </w:t>
      </w:r>
      <w:r w:rsidRPr="00184318">
        <w:rPr>
          <w:rFonts w:ascii="Times New Roman" w:hAnsi="Times New Roman" w:cs="Times New Roman"/>
          <w:sz w:val="28"/>
          <w:szCs w:val="28"/>
        </w:rPr>
        <w:lastRenderedPageBreak/>
        <w:t>достоинства.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 • </w:t>
      </w:r>
      <w:r w:rsidRPr="00184318">
        <w:rPr>
          <w:rFonts w:ascii="Times New Roman" w:hAnsi="Times New Roman" w:cs="Times New Roman"/>
          <w:b/>
          <w:sz w:val="28"/>
          <w:szCs w:val="28"/>
        </w:rPr>
        <w:t>Профдиагностика и профконсультирование</w:t>
      </w:r>
      <w:r w:rsidRPr="00184318">
        <w:rPr>
          <w:rFonts w:ascii="Times New Roman" w:hAnsi="Times New Roman" w:cs="Times New Roman"/>
          <w:sz w:val="28"/>
          <w:szCs w:val="28"/>
        </w:rPr>
        <w:t xml:space="preserve"> с целью формирования у подростков осознанного выбора профессии. </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 </w:t>
      </w:r>
      <w:r w:rsidRPr="00184318">
        <w:rPr>
          <w:rFonts w:ascii="Times New Roman" w:hAnsi="Times New Roman" w:cs="Times New Roman"/>
          <w:b/>
          <w:sz w:val="28"/>
          <w:szCs w:val="28"/>
        </w:rPr>
        <w:t>Профподбор и взаимодействие с предприятиями</w:t>
      </w:r>
      <w:r w:rsidRPr="00184318">
        <w:rPr>
          <w:rFonts w:ascii="Times New Roman" w:hAnsi="Times New Roman" w:cs="Times New Roman"/>
          <w:sz w:val="28"/>
          <w:szCs w:val="28"/>
        </w:rPr>
        <w:t xml:space="preserve"> с целью объединения усилий заинтересованных ведомств для создания эффективной системы профориентации в школе</w:t>
      </w:r>
      <w:r>
        <w:rPr>
          <w:rFonts w:ascii="Times New Roman" w:hAnsi="Times New Roman" w:cs="Times New Roman"/>
          <w:sz w:val="28"/>
          <w:szCs w:val="28"/>
        </w:rPr>
        <w:t>.</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 • </w:t>
      </w:r>
      <w:r w:rsidRPr="00184318">
        <w:rPr>
          <w:rFonts w:ascii="Times New Roman" w:hAnsi="Times New Roman" w:cs="Times New Roman"/>
          <w:b/>
          <w:sz w:val="28"/>
          <w:szCs w:val="28"/>
        </w:rPr>
        <w:t>Профадаптация</w:t>
      </w:r>
      <w:r w:rsidRPr="00184318">
        <w:rPr>
          <w:rFonts w:ascii="Times New Roman" w:hAnsi="Times New Roman" w:cs="Times New Roman"/>
          <w:sz w:val="28"/>
          <w:szCs w:val="28"/>
        </w:rPr>
        <w:t xml:space="preserve"> с целью обеспечения функционирования системы содействия</w:t>
      </w:r>
      <w:r w:rsidR="00DE0C48">
        <w:rPr>
          <w:rFonts w:ascii="Times New Roman" w:hAnsi="Times New Roman" w:cs="Times New Roman"/>
          <w:sz w:val="28"/>
          <w:szCs w:val="28"/>
        </w:rPr>
        <w:t xml:space="preserve"> </w:t>
      </w:r>
      <w:r w:rsidRPr="00184318">
        <w:rPr>
          <w:rFonts w:ascii="Times New Roman" w:hAnsi="Times New Roman" w:cs="Times New Roman"/>
          <w:sz w:val="28"/>
          <w:szCs w:val="28"/>
        </w:rPr>
        <w:t xml:space="preserve">занятости и трудоустройству молодежи. С учетом психологических и возрастных особенностей школьников можно выделить следующие </w:t>
      </w:r>
      <w:r w:rsidRPr="00184318">
        <w:rPr>
          <w:rFonts w:ascii="Times New Roman" w:hAnsi="Times New Roman" w:cs="Times New Roman"/>
          <w:b/>
          <w:sz w:val="28"/>
          <w:szCs w:val="28"/>
        </w:rPr>
        <w:t>этапы и содержание</w:t>
      </w:r>
      <w:r w:rsidRPr="00184318">
        <w:rPr>
          <w:rFonts w:ascii="Times New Roman" w:hAnsi="Times New Roman" w:cs="Times New Roman"/>
          <w:sz w:val="28"/>
          <w:szCs w:val="28"/>
        </w:rPr>
        <w:t xml:space="preserve"> профориентационной работы в школ</w:t>
      </w:r>
      <w:r>
        <w:rPr>
          <w:rFonts w:ascii="Times New Roman" w:hAnsi="Times New Roman" w:cs="Times New Roman"/>
          <w:sz w:val="28"/>
          <w:szCs w:val="28"/>
        </w:rPr>
        <w:t>.</w:t>
      </w:r>
    </w:p>
    <w:p w:rsidR="00184318" w:rsidRDefault="00184318" w:rsidP="005E1519">
      <w:pPr>
        <w:pStyle w:val="a4"/>
        <w:ind w:left="1080"/>
        <w:rPr>
          <w:rFonts w:ascii="Times New Roman" w:hAnsi="Times New Roman" w:cs="Times New Roman"/>
          <w:sz w:val="28"/>
          <w:szCs w:val="28"/>
        </w:rPr>
      </w:pP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1. </w:t>
      </w:r>
      <w:r w:rsidRPr="00184318">
        <w:rPr>
          <w:rFonts w:ascii="Times New Roman" w:hAnsi="Times New Roman" w:cs="Times New Roman"/>
          <w:b/>
          <w:sz w:val="28"/>
          <w:szCs w:val="28"/>
        </w:rPr>
        <w:t>1-4 классы:</w:t>
      </w:r>
      <w:r w:rsidRPr="00184318">
        <w:rPr>
          <w:rFonts w:ascii="Times New Roman" w:hAnsi="Times New Roman" w:cs="Times New Roman"/>
          <w:sz w:val="28"/>
          <w:szCs w:val="28"/>
        </w:rPr>
        <w:t xml:space="preserve"> формирование у младших школьников ценностного отношения к труду, понимание его роли в жизни человека и в обществе; развитие интереса к учебно- 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 2. </w:t>
      </w:r>
      <w:r w:rsidRPr="00184318">
        <w:rPr>
          <w:rFonts w:ascii="Times New Roman" w:hAnsi="Times New Roman" w:cs="Times New Roman"/>
          <w:b/>
          <w:sz w:val="28"/>
          <w:szCs w:val="28"/>
        </w:rPr>
        <w:t xml:space="preserve">5-7 классы: </w:t>
      </w:r>
      <w:r w:rsidRPr="00184318">
        <w:rPr>
          <w:rFonts w:ascii="Times New Roman" w:hAnsi="Times New Roman" w:cs="Times New Roman"/>
          <w:sz w:val="28"/>
          <w:szCs w:val="28"/>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 3. </w:t>
      </w:r>
      <w:r w:rsidRPr="00184318">
        <w:rPr>
          <w:rFonts w:ascii="Times New Roman" w:hAnsi="Times New Roman" w:cs="Times New Roman"/>
          <w:b/>
          <w:sz w:val="28"/>
          <w:szCs w:val="28"/>
        </w:rPr>
        <w:t>8-9 классы:</w:t>
      </w:r>
      <w:r w:rsidRPr="00184318">
        <w:rPr>
          <w:rFonts w:ascii="Times New Roman" w:hAnsi="Times New Roman" w:cs="Times New Roman"/>
          <w:sz w:val="28"/>
          <w:szCs w:val="28"/>
        </w:rPr>
        <w:t xml:space="preserve"> уточнение образовательного запроса в ходе посещения элективных курсов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 xml:space="preserve"> 4. </w:t>
      </w:r>
      <w:r w:rsidRPr="00184318">
        <w:rPr>
          <w:rFonts w:ascii="Times New Roman" w:hAnsi="Times New Roman" w:cs="Times New Roman"/>
          <w:b/>
          <w:sz w:val="28"/>
          <w:szCs w:val="28"/>
        </w:rPr>
        <w:t>10-11 классы:</w:t>
      </w:r>
      <w:r w:rsidRPr="00184318">
        <w:rPr>
          <w:rFonts w:ascii="Times New Roman" w:hAnsi="Times New Roman" w:cs="Times New Roman"/>
          <w:sz w:val="28"/>
          <w:szCs w:val="28"/>
        </w:rPr>
        <w:t xml:space="preserve"> Обучение действиям по самоподготовке и саморазвитию, формирование профессиональных качеств в </w:t>
      </w:r>
      <w:r w:rsidRPr="00184318">
        <w:rPr>
          <w:rFonts w:ascii="Times New Roman" w:hAnsi="Times New Roman" w:cs="Times New Roman"/>
          <w:sz w:val="28"/>
          <w:szCs w:val="28"/>
        </w:rPr>
        <w:lastRenderedPageBreak/>
        <w:t>избранном виде труда, коррекция профессиональных планов, оценка готовности к избранной деятельности.</w:t>
      </w:r>
    </w:p>
    <w:p w:rsidR="00184318" w:rsidRPr="00184318" w:rsidRDefault="00184318" w:rsidP="00184318">
      <w:pPr>
        <w:pStyle w:val="a4"/>
        <w:ind w:left="1080"/>
        <w:jc w:val="center"/>
        <w:rPr>
          <w:rFonts w:ascii="Times New Roman" w:hAnsi="Times New Roman" w:cs="Times New Roman"/>
          <w:b/>
          <w:sz w:val="28"/>
          <w:szCs w:val="28"/>
        </w:rPr>
      </w:pPr>
      <w:r w:rsidRPr="00184318">
        <w:rPr>
          <w:rFonts w:ascii="Times New Roman" w:hAnsi="Times New Roman" w:cs="Times New Roman"/>
          <w:b/>
          <w:sz w:val="28"/>
          <w:szCs w:val="28"/>
        </w:rPr>
        <w:t>VI. Механизм реализации Программы</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sz w:val="28"/>
          <w:szCs w:val="28"/>
        </w:rPr>
        <w:t>Главным исполнителем Программы</w:t>
      </w:r>
      <w:r w:rsidR="00DE0C48">
        <w:rPr>
          <w:rFonts w:ascii="Times New Roman" w:hAnsi="Times New Roman" w:cs="Times New Roman"/>
          <w:sz w:val="28"/>
          <w:szCs w:val="28"/>
        </w:rPr>
        <w:t xml:space="preserve"> является Администрация школы</w:t>
      </w:r>
      <w:r w:rsidRPr="00184318">
        <w:rPr>
          <w:rFonts w:ascii="Times New Roman" w:hAnsi="Times New Roman" w:cs="Times New Roman"/>
          <w:sz w:val="28"/>
          <w:szCs w:val="28"/>
        </w:rPr>
        <w:t>. Соисполнителями мероприятий Программы – классные руководители, педагоги предметники, психолог, социальный педагог. Структура деятельности педагогического коллектива по проведению профориентационной работы в школе:</w:t>
      </w:r>
    </w:p>
    <w:p w:rsidR="00184318"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b/>
          <w:sz w:val="28"/>
          <w:szCs w:val="28"/>
        </w:rPr>
        <w:t xml:space="preserve"> Директор</w:t>
      </w:r>
      <w:r w:rsidRPr="00184318">
        <w:rPr>
          <w:rFonts w:ascii="Times New Roman" w:hAnsi="Times New Roman" w:cs="Times New Roman"/>
          <w:sz w:val="28"/>
          <w:szCs w:val="28"/>
        </w:rPr>
        <w:t xml:space="preserve"> направляет работу педагогического коллектива в осуществлении основных направлений государственной политики образования; контролирует всю профориентационную работу в школе; </w:t>
      </w:r>
    </w:p>
    <w:p w:rsidR="00CA3334" w:rsidRDefault="00184318" w:rsidP="005E1519">
      <w:pPr>
        <w:pStyle w:val="a4"/>
        <w:ind w:left="1080"/>
        <w:rPr>
          <w:rFonts w:ascii="Times New Roman" w:hAnsi="Times New Roman" w:cs="Times New Roman"/>
          <w:sz w:val="28"/>
          <w:szCs w:val="28"/>
        </w:rPr>
      </w:pPr>
      <w:r w:rsidRPr="00184318">
        <w:rPr>
          <w:rFonts w:ascii="Times New Roman" w:hAnsi="Times New Roman" w:cs="Times New Roman"/>
          <w:b/>
          <w:sz w:val="28"/>
          <w:szCs w:val="28"/>
        </w:rPr>
        <w:t>Заместитель директора по учебно-методической работе</w:t>
      </w:r>
      <w:r w:rsidRPr="00184318">
        <w:rPr>
          <w:rFonts w:ascii="Times New Roman" w:hAnsi="Times New Roman" w:cs="Times New Roman"/>
          <w:sz w:val="28"/>
          <w:szCs w:val="28"/>
        </w:rPr>
        <w:t xml:space="preserve"> создаёт учебно-методическую базу по профориентации; организовывает и проверяет деятельность учителей-предметников по профессиональной ориентации; собирает, обобщает и распространяет передовой опыт профориентационной работы учителей-предметников; координирует профориентационную направленность проектной, исследовательской деятельности учащихся; организует участие одаренных детей в предметных олимпиадах разного уровня; организует занятия учащихся в сети предпрофильной подготовки и профильного обучения; курирует преподавание профориентационного курса в ходе предпрофильной подготовки (“Профессии в деталях”) и элективных курсов; </w:t>
      </w:r>
      <w:r w:rsidRPr="00CA3334">
        <w:rPr>
          <w:rFonts w:ascii="Times New Roman" w:hAnsi="Times New Roman" w:cs="Times New Roman"/>
          <w:b/>
          <w:sz w:val="28"/>
          <w:szCs w:val="28"/>
        </w:rPr>
        <w:t xml:space="preserve">Заместитель директора по УВР </w:t>
      </w:r>
      <w:r w:rsidRPr="00184318">
        <w:rPr>
          <w:rFonts w:ascii="Times New Roman" w:hAnsi="Times New Roman" w:cs="Times New Roman"/>
          <w:sz w:val="28"/>
          <w:szCs w:val="28"/>
        </w:rPr>
        <w:t xml:space="preserve">Курирует организацию профильных классов </w:t>
      </w:r>
    </w:p>
    <w:p w:rsidR="00184318" w:rsidRDefault="00184318" w:rsidP="005E1519">
      <w:pPr>
        <w:pStyle w:val="a4"/>
        <w:ind w:left="1080"/>
        <w:rPr>
          <w:rFonts w:ascii="Times New Roman" w:hAnsi="Times New Roman" w:cs="Times New Roman"/>
          <w:sz w:val="28"/>
          <w:szCs w:val="28"/>
        </w:rPr>
      </w:pPr>
      <w:r w:rsidRPr="00CA3334">
        <w:rPr>
          <w:rFonts w:ascii="Times New Roman" w:hAnsi="Times New Roman" w:cs="Times New Roman"/>
          <w:b/>
          <w:sz w:val="28"/>
          <w:szCs w:val="28"/>
        </w:rPr>
        <w:t>Заместитель директора по воспитательной работе</w:t>
      </w:r>
      <w:r w:rsidRPr="00184318">
        <w:rPr>
          <w:rFonts w:ascii="Times New Roman" w:hAnsi="Times New Roman" w:cs="Times New Roman"/>
          <w:sz w:val="28"/>
          <w:szCs w:val="28"/>
        </w:rPr>
        <w:t xml:space="preserve"> вырабатывает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содействует вовлечению учащихся в систему дополнительного образования, систему воспитательных дел; поддерживает связи общеобразовательного учреждения с социальными партнерами, влияющими на самоопределение учащ</w:t>
      </w:r>
      <w:r w:rsidR="00DE0C48">
        <w:rPr>
          <w:rFonts w:ascii="Times New Roman" w:hAnsi="Times New Roman" w:cs="Times New Roman"/>
          <w:sz w:val="28"/>
          <w:szCs w:val="28"/>
        </w:rPr>
        <w:t>ихся основной и старшей школы;</w:t>
      </w:r>
      <w:r w:rsidRPr="00184318">
        <w:rPr>
          <w:rFonts w:ascii="Times New Roman" w:hAnsi="Times New Roman" w:cs="Times New Roman"/>
          <w:sz w:val="28"/>
          <w:szCs w:val="28"/>
        </w:rPr>
        <w:t xml:space="preserve"> 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осуществляет анализ и коррекцию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w:t>
      </w:r>
      <w:r w:rsidRPr="00184318">
        <w:rPr>
          <w:rFonts w:ascii="Times New Roman" w:hAnsi="Times New Roman" w:cs="Times New Roman"/>
          <w:sz w:val="28"/>
          <w:szCs w:val="28"/>
        </w:rPr>
        <w:lastRenderedPageBreak/>
        <w:t>учащихся: профпросвещение, профконсультирование, профдиагностика); организует летние трудовые практики; осуществляет контролирующую функцию работы классных руководителей, учителей-предметников, школьного психолога по проблеме профильного и профессионального самоопределения учащихся;</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b/>
          <w:sz w:val="28"/>
          <w:szCs w:val="28"/>
        </w:rPr>
        <w:t>Классный руководитель:</w:t>
      </w:r>
      <w:r w:rsidRPr="00CA3334">
        <w:rPr>
          <w:rFonts w:ascii="Times New Roman" w:hAnsi="Times New Roman" w:cs="Times New Roman"/>
          <w:sz w:val="28"/>
          <w:szCs w:val="28"/>
        </w:rPr>
        <w:t xml:space="preserve"> 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sz w:val="28"/>
          <w:szCs w:val="28"/>
        </w:rPr>
        <w:t xml:space="preserve"> - организует индивидуальные и групповые профориентационные беседы, диспуты, конференции;</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sz w:val="28"/>
          <w:szCs w:val="28"/>
        </w:rPr>
        <w:t xml:space="preserve"> - ведет психолого-педагогические наблюдения склонностей учащихся; </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sz w:val="28"/>
          <w:szCs w:val="28"/>
        </w:rPr>
        <w:t>- помогает учащемуся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собственный портфолио; организует посещение учащимися дней открытых дверей в вузах и средних профессиональных учебных заведениях;</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sz w:val="28"/>
          <w:szCs w:val="28"/>
        </w:rPr>
        <w:t xml:space="preserve"> - организует тематические и комплексные экскурсии учащихся на предприятия;</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sz w:val="28"/>
          <w:szCs w:val="28"/>
        </w:rPr>
        <w:t xml:space="preserve">- оказывает помощь школьному психологу в проведении анкетирования, учащихся и их родителей по проблеме самоопределения; - проводит родительские собрания по проблеме формирования готовности учащихся к профильному и профессиональному самоопределению; </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sz w:val="28"/>
          <w:szCs w:val="28"/>
        </w:rPr>
        <w:t>- организует встречи учащихся с выпускниками школы — студентами вузов, средних профессиональных учебных заведений.</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b/>
          <w:sz w:val="28"/>
          <w:szCs w:val="28"/>
        </w:rPr>
        <w:t>Учителя-предметники:</w:t>
      </w:r>
      <w:r w:rsidRPr="00CA3334">
        <w:rPr>
          <w:rFonts w:ascii="Times New Roman" w:hAnsi="Times New Roman" w:cs="Times New Roman"/>
          <w:sz w:val="28"/>
          <w:szCs w:val="28"/>
        </w:rPr>
        <w:t xml:space="preserve"> </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sz w:val="28"/>
          <w:szCs w:val="28"/>
        </w:rPr>
        <w:t>- 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конкурсы стенных газет, домашние сочинения и т.д.: - обеспечивают профориентационную направленность уроков, формируют у учащихся общетрудовые, профессионально важные навыки;</w:t>
      </w:r>
    </w:p>
    <w:p w:rsidR="00CA3334" w:rsidRDefault="00CA3334" w:rsidP="005E1519">
      <w:pPr>
        <w:pStyle w:val="a4"/>
        <w:ind w:left="1080"/>
        <w:rPr>
          <w:rFonts w:ascii="Times New Roman" w:hAnsi="Times New Roman" w:cs="Times New Roman"/>
          <w:sz w:val="28"/>
          <w:szCs w:val="28"/>
        </w:rPr>
      </w:pPr>
      <w:r w:rsidRPr="00CA3334">
        <w:rPr>
          <w:rFonts w:ascii="Times New Roman" w:hAnsi="Times New Roman" w:cs="Times New Roman"/>
          <w:sz w:val="28"/>
          <w:szCs w:val="28"/>
        </w:rPr>
        <w:t xml:space="preserve"> - способствуют формированию у школьников адекватной самооценки; проводят наблюдения по выявлению склонностей и </w:t>
      </w:r>
      <w:r w:rsidRPr="00CA3334">
        <w:rPr>
          <w:rFonts w:ascii="Times New Roman" w:hAnsi="Times New Roman" w:cs="Times New Roman"/>
          <w:sz w:val="28"/>
          <w:szCs w:val="28"/>
        </w:rPr>
        <w:lastRenderedPageBreak/>
        <w:t>способностей учащихся; адаптируют учебные программы в зависимости от особенностей учащихся.</w:t>
      </w:r>
    </w:p>
    <w:p w:rsidR="00CA3334" w:rsidRDefault="00CA3334" w:rsidP="005E1519">
      <w:pPr>
        <w:pStyle w:val="a4"/>
        <w:ind w:left="1080"/>
        <w:rPr>
          <w:b/>
          <w:sz w:val="28"/>
          <w:szCs w:val="28"/>
        </w:rPr>
      </w:pPr>
      <w:r w:rsidRPr="00CA3334">
        <w:rPr>
          <w:b/>
          <w:sz w:val="28"/>
          <w:szCs w:val="28"/>
        </w:rPr>
        <w:t>Библиотекарь:</w:t>
      </w:r>
    </w:p>
    <w:p w:rsidR="00CA3334" w:rsidRDefault="00CA3334" w:rsidP="005E1519">
      <w:pPr>
        <w:pStyle w:val="a4"/>
        <w:ind w:left="1080"/>
        <w:rPr>
          <w:sz w:val="28"/>
          <w:szCs w:val="28"/>
        </w:rPr>
      </w:pPr>
      <w:r w:rsidRPr="00CA3334">
        <w:rPr>
          <w:sz w:val="28"/>
          <w:szCs w:val="28"/>
        </w:rPr>
        <w:t xml:space="preserve"> - регулярно подбирает литературу для учителей и учащихся в помощь выбору профессии (по годам обучения) и профориентационной работе;</w:t>
      </w:r>
    </w:p>
    <w:p w:rsidR="00CA3334" w:rsidRDefault="00CA3334" w:rsidP="005E1519">
      <w:pPr>
        <w:pStyle w:val="a4"/>
        <w:ind w:left="1080"/>
        <w:rPr>
          <w:sz w:val="28"/>
          <w:szCs w:val="28"/>
        </w:rPr>
      </w:pPr>
      <w:r w:rsidRPr="00CA3334">
        <w:rPr>
          <w:sz w:val="28"/>
          <w:szCs w:val="28"/>
        </w:rPr>
        <w:t xml:space="preserve"> - рекомендует учащимся литературу, помогающую в выборе профессии; организовывает выставки книг о профессиях и читательские диспуты-конференции на темы выбора профессии;</w:t>
      </w:r>
    </w:p>
    <w:p w:rsidR="00CA3334" w:rsidRDefault="00CA3334" w:rsidP="005E1519">
      <w:pPr>
        <w:pStyle w:val="a4"/>
        <w:ind w:left="1080"/>
        <w:rPr>
          <w:sz w:val="28"/>
          <w:szCs w:val="28"/>
        </w:rPr>
      </w:pPr>
      <w:r w:rsidRPr="00CA3334">
        <w:rPr>
          <w:sz w:val="28"/>
          <w:szCs w:val="28"/>
        </w:rPr>
        <w:t xml:space="preserve"> - 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rsidR="00CA3334" w:rsidRDefault="00CA3334" w:rsidP="005E1519">
      <w:pPr>
        <w:pStyle w:val="a4"/>
        <w:ind w:left="1080"/>
        <w:rPr>
          <w:sz w:val="28"/>
          <w:szCs w:val="28"/>
        </w:rPr>
      </w:pPr>
      <w:r w:rsidRPr="00CA3334">
        <w:rPr>
          <w:sz w:val="28"/>
          <w:szCs w:val="28"/>
        </w:rPr>
        <w:t xml:space="preserve"> - регулярно устраивает выставки литературы о профессиях по сферам и отраслям (машиностроение, транспорт, строитель</w:t>
      </w:r>
      <w:r>
        <w:rPr>
          <w:sz w:val="28"/>
          <w:szCs w:val="28"/>
        </w:rPr>
        <w:t>ство, в мире искусства и т.д)</w:t>
      </w:r>
    </w:p>
    <w:p w:rsidR="00CA3334" w:rsidRDefault="00CA3334" w:rsidP="005E1519">
      <w:pPr>
        <w:pStyle w:val="a4"/>
        <w:ind w:left="1080"/>
        <w:rPr>
          <w:sz w:val="28"/>
          <w:szCs w:val="28"/>
        </w:rPr>
      </w:pPr>
      <w:r w:rsidRPr="00CA3334">
        <w:rPr>
          <w:b/>
          <w:sz w:val="28"/>
          <w:szCs w:val="28"/>
        </w:rPr>
        <w:t>Психолог:</w:t>
      </w:r>
      <w:r w:rsidRPr="00CA3334">
        <w:rPr>
          <w:sz w:val="28"/>
          <w:szCs w:val="28"/>
        </w:rPr>
        <w:t xml:space="preserve"> </w:t>
      </w:r>
    </w:p>
    <w:p w:rsidR="00CA3334" w:rsidRDefault="00CA3334" w:rsidP="005E1519">
      <w:pPr>
        <w:pStyle w:val="a4"/>
        <w:ind w:left="1080"/>
        <w:rPr>
          <w:sz w:val="28"/>
          <w:szCs w:val="28"/>
        </w:rPr>
      </w:pPr>
      <w:r w:rsidRPr="00CA3334">
        <w:rPr>
          <w:sz w:val="28"/>
          <w:szCs w:val="28"/>
        </w:rPr>
        <w:t>- изучает профессиональные интересы и склонности учащихся; - осуществляет мониторинг готовности учащегося к профильному и профессиональному самоопределению через анкетирование учащихся и их родителей;</w:t>
      </w:r>
    </w:p>
    <w:p w:rsidR="00CA3334" w:rsidRDefault="00CA3334" w:rsidP="005E1519">
      <w:pPr>
        <w:pStyle w:val="a4"/>
        <w:ind w:left="1080"/>
        <w:rPr>
          <w:sz w:val="28"/>
          <w:szCs w:val="28"/>
        </w:rPr>
      </w:pPr>
      <w:r w:rsidRPr="00CA3334">
        <w:rPr>
          <w:sz w:val="28"/>
          <w:szCs w:val="28"/>
        </w:rPr>
        <w:t xml:space="preserve"> - проводит тренинговые занятия по профориентации учащихся;</w:t>
      </w:r>
    </w:p>
    <w:p w:rsidR="00CA3334" w:rsidRDefault="00CA3334" w:rsidP="005E1519">
      <w:pPr>
        <w:pStyle w:val="a4"/>
        <w:ind w:left="1080"/>
        <w:rPr>
          <w:sz w:val="28"/>
          <w:szCs w:val="28"/>
        </w:rPr>
      </w:pPr>
      <w:r w:rsidRPr="00CA3334">
        <w:rPr>
          <w:sz w:val="28"/>
          <w:szCs w:val="28"/>
        </w:rPr>
        <w:t xml:space="preserve"> - проводит беседы, психологическое просвещение для родителей и педагогов на тему выбора; </w:t>
      </w:r>
    </w:p>
    <w:p w:rsidR="00CA3334" w:rsidRDefault="00CA3334" w:rsidP="005E1519">
      <w:pPr>
        <w:pStyle w:val="a4"/>
        <w:ind w:left="1080"/>
        <w:rPr>
          <w:sz w:val="28"/>
          <w:szCs w:val="28"/>
        </w:rPr>
      </w:pPr>
      <w:r w:rsidRPr="00CA3334">
        <w:rPr>
          <w:sz w:val="28"/>
          <w:szCs w:val="28"/>
        </w:rPr>
        <w:t>- осуществляет психологические консультации с учётом возрастных особенностей учащихся;</w:t>
      </w:r>
    </w:p>
    <w:p w:rsidR="00CA3334" w:rsidRDefault="00CA3334" w:rsidP="005E1519">
      <w:pPr>
        <w:pStyle w:val="a4"/>
        <w:ind w:left="1080"/>
        <w:rPr>
          <w:sz w:val="28"/>
          <w:szCs w:val="28"/>
        </w:rPr>
      </w:pPr>
      <w:r w:rsidRPr="00CA3334">
        <w:rPr>
          <w:sz w:val="28"/>
          <w:szCs w:val="28"/>
        </w:rPr>
        <w:t xml:space="preserve"> - способствуют формированию у школьников адекватной самооценки; </w:t>
      </w:r>
    </w:p>
    <w:p w:rsidR="00CA3334" w:rsidRDefault="00CA3334" w:rsidP="005E1519">
      <w:pPr>
        <w:pStyle w:val="a4"/>
        <w:ind w:left="1080"/>
        <w:rPr>
          <w:sz w:val="28"/>
          <w:szCs w:val="28"/>
        </w:rPr>
      </w:pPr>
      <w:r w:rsidRPr="00CA3334">
        <w:rPr>
          <w:sz w:val="28"/>
          <w:szCs w:val="28"/>
        </w:rPr>
        <w:t xml:space="preserve">- приглашает родителей учащихся для выступлений перед учениками о своей профессии; оказывает помощь классному руководителю в анализе и оценке интересов и склонностей учащихся; </w:t>
      </w:r>
    </w:p>
    <w:p w:rsidR="00CA3334" w:rsidRDefault="00CA3334" w:rsidP="005E1519">
      <w:pPr>
        <w:pStyle w:val="a4"/>
        <w:ind w:left="1080"/>
        <w:rPr>
          <w:sz w:val="28"/>
          <w:szCs w:val="28"/>
        </w:rPr>
      </w:pPr>
      <w:r w:rsidRPr="00CA3334">
        <w:rPr>
          <w:sz w:val="28"/>
          <w:szCs w:val="28"/>
        </w:rPr>
        <w:t>- создает базу данных по профдиагностике.</w:t>
      </w:r>
    </w:p>
    <w:p w:rsidR="00CA3334" w:rsidRDefault="00CA3334" w:rsidP="00CA3334">
      <w:pPr>
        <w:pStyle w:val="a4"/>
        <w:ind w:left="1080"/>
        <w:jc w:val="center"/>
        <w:rPr>
          <w:rFonts w:ascii="Times New Roman" w:hAnsi="Times New Roman" w:cs="Times New Roman"/>
          <w:b/>
          <w:sz w:val="28"/>
          <w:szCs w:val="28"/>
        </w:rPr>
      </w:pPr>
      <w:r w:rsidRPr="00CA3334">
        <w:rPr>
          <w:rFonts w:ascii="Times New Roman" w:hAnsi="Times New Roman" w:cs="Times New Roman"/>
          <w:b/>
          <w:sz w:val="28"/>
          <w:szCs w:val="28"/>
        </w:rPr>
        <w:t>Направления и формы работы</w:t>
      </w:r>
    </w:p>
    <w:p w:rsidR="00CA3334" w:rsidRDefault="00CA3334" w:rsidP="00CA3334">
      <w:pPr>
        <w:pStyle w:val="a4"/>
        <w:ind w:left="1080"/>
        <w:jc w:val="center"/>
        <w:rPr>
          <w:rFonts w:ascii="Times New Roman" w:hAnsi="Times New Roman" w:cs="Times New Roman"/>
          <w:sz w:val="28"/>
          <w:szCs w:val="28"/>
        </w:rPr>
      </w:pPr>
      <w:r w:rsidRPr="00CA3334">
        <w:rPr>
          <w:rFonts w:ascii="Times New Roman" w:hAnsi="Times New Roman" w:cs="Times New Roman"/>
          <w:sz w:val="28"/>
          <w:szCs w:val="28"/>
        </w:rPr>
        <w:t>Организационно-методическая деятельность. Работа заместителей директора по профориентационной работе с учащимися; Методическая помощь учителям в подборке методических материалов и диагностического инструментария.</w:t>
      </w:r>
    </w:p>
    <w:p w:rsidR="00CA3334" w:rsidRPr="00CA3334" w:rsidRDefault="00CA3334" w:rsidP="00CA3334">
      <w:pPr>
        <w:pStyle w:val="a4"/>
        <w:ind w:left="1080"/>
        <w:jc w:val="center"/>
        <w:rPr>
          <w:rFonts w:ascii="Times New Roman" w:hAnsi="Times New Roman" w:cs="Times New Roman"/>
          <w:b/>
          <w:sz w:val="28"/>
          <w:szCs w:val="28"/>
        </w:rPr>
      </w:pPr>
    </w:p>
    <w:p w:rsidR="00CA3334" w:rsidRDefault="00CA3334">
      <w:pPr>
        <w:pStyle w:val="a4"/>
        <w:ind w:left="1080"/>
        <w:jc w:val="center"/>
        <w:rPr>
          <w:rFonts w:ascii="Times New Roman" w:hAnsi="Times New Roman" w:cs="Times New Roman"/>
          <w:sz w:val="28"/>
          <w:szCs w:val="28"/>
        </w:rPr>
      </w:pPr>
      <w:r w:rsidRPr="00CA3334">
        <w:rPr>
          <w:rFonts w:ascii="Times New Roman" w:hAnsi="Times New Roman" w:cs="Times New Roman"/>
          <w:sz w:val="28"/>
          <w:szCs w:val="28"/>
        </w:rPr>
        <w:lastRenderedPageBreak/>
        <w:t>Работа с учащимися. Комплекс профориентационных услуг в виде профдиагностических мероприятий, занятий и тренингов по планированию карьеры; Консультации по выбору профиля обучения (индивидуальные, групповые); Анкетирование; Организация и проведение экскурсий (в учебные заведения, на предприятия); Встречи с представителями предприятий, учебных заведений.</w:t>
      </w:r>
    </w:p>
    <w:p w:rsidR="00CA3334" w:rsidRDefault="00CA3334">
      <w:pPr>
        <w:pStyle w:val="a4"/>
        <w:ind w:left="1080"/>
        <w:jc w:val="center"/>
        <w:rPr>
          <w:sz w:val="28"/>
          <w:szCs w:val="28"/>
        </w:rPr>
      </w:pPr>
      <w:r w:rsidRPr="00CA3334">
        <w:rPr>
          <w:sz w:val="28"/>
          <w:szCs w:val="28"/>
        </w:rPr>
        <w:t>Работа с родителями Проведение родительских собраний, (общешкольные, классные), лекторий для родителей; Индивидуальные беседы педагогов с родителями школьников; Анкетирование родителей учащихся; Привлечение родителей школьников для выступлений перед учащимися с беседами; Привлечение родителей учащихся для работы руководителями кружков, спортивных секций, художественных студий, ученических театров, общественных ученических организаций; Помощь родителей в организации временного трудоустройства учащихся в каникулярное время</w:t>
      </w:r>
    </w:p>
    <w:p w:rsidR="00CA3334" w:rsidRPr="00CA3334" w:rsidRDefault="00CA3334">
      <w:pPr>
        <w:pStyle w:val="a4"/>
        <w:ind w:left="1080"/>
        <w:jc w:val="center"/>
        <w:rPr>
          <w:rFonts w:ascii="Times New Roman" w:hAnsi="Times New Roman" w:cs="Times New Roman"/>
          <w:b/>
          <w:sz w:val="28"/>
          <w:szCs w:val="28"/>
        </w:rPr>
      </w:pPr>
    </w:p>
    <w:p w:rsidR="00CA3334" w:rsidRDefault="00CA3334">
      <w:pPr>
        <w:pStyle w:val="a4"/>
        <w:ind w:left="1080"/>
        <w:jc w:val="center"/>
        <w:rPr>
          <w:rFonts w:ascii="Times New Roman" w:hAnsi="Times New Roman" w:cs="Times New Roman"/>
          <w:sz w:val="28"/>
          <w:szCs w:val="28"/>
        </w:rPr>
      </w:pPr>
      <w:r w:rsidRPr="00CA3334">
        <w:rPr>
          <w:rFonts w:ascii="Times New Roman" w:hAnsi="Times New Roman" w:cs="Times New Roman"/>
          <w:sz w:val="28"/>
          <w:szCs w:val="28"/>
        </w:rPr>
        <w:t>В создании профориентационного пространства участвуют все участники образовательной деятельности, а та</w:t>
      </w:r>
      <w:r w:rsidR="00071F02">
        <w:rPr>
          <w:rFonts w:ascii="Times New Roman" w:hAnsi="Times New Roman" w:cs="Times New Roman"/>
          <w:sz w:val="28"/>
          <w:szCs w:val="28"/>
        </w:rPr>
        <w:t>кже социальные партнёры школы.</w:t>
      </w:r>
      <w:r w:rsidRPr="00CA3334">
        <w:rPr>
          <w:rFonts w:ascii="Times New Roman" w:hAnsi="Times New Roman" w:cs="Times New Roman"/>
          <w:sz w:val="28"/>
          <w:szCs w:val="28"/>
        </w:rPr>
        <w:t xml:space="preserve"> Про</w:t>
      </w:r>
      <w:r w:rsidR="00071F02">
        <w:rPr>
          <w:rFonts w:ascii="Times New Roman" w:hAnsi="Times New Roman" w:cs="Times New Roman"/>
          <w:sz w:val="28"/>
          <w:szCs w:val="28"/>
        </w:rPr>
        <w:t>фориентационная работа в школе</w:t>
      </w:r>
      <w:r w:rsidRPr="00CA3334">
        <w:rPr>
          <w:rFonts w:ascii="Times New Roman" w:hAnsi="Times New Roman" w:cs="Times New Roman"/>
          <w:sz w:val="28"/>
          <w:szCs w:val="28"/>
        </w:rPr>
        <w:t xml:space="preserve"> приносит пользу только тогда, когда к профориентационной работе привлечён весь коллектив школы, и когда соблюдаются следующие </w:t>
      </w:r>
      <w:r w:rsidRPr="00CA3334">
        <w:rPr>
          <w:rFonts w:ascii="Times New Roman" w:hAnsi="Times New Roman" w:cs="Times New Roman"/>
          <w:b/>
          <w:sz w:val="28"/>
          <w:szCs w:val="28"/>
        </w:rPr>
        <w:t>принципы:</w:t>
      </w:r>
      <w:r w:rsidRPr="00CA3334">
        <w:rPr>
          <w:rFonts w:ascii="Times New Roman" w:hAnsi="Times New Roman" w:cs="Times New Roman"/>
          <w:sz w:val="28"/>
          <w:szCs w:val="28"/>
        </w:rPr>
        <w:t xml:space="preserve"> 1) Систематичность и преемственность - профориентационная работа не должна ограничиваться работой только со старшеклассниками. Эта работа ведется с первого по выпускной класс. </w:t>
      </w:r>
    </w:p>
    <w:p w:rsidR="00CA3334" w:rsidRDefault="00CA3334">
      <w:pPr>
        <w:pStyle w:val="a4"/>
        <w:ind w:left="1080"/>
        <w:jc w:val="center"/>
        <w:rPr>
          <w:rFonts w:ascii="Times New Roman" w:hAnsi="Times New Roman" w:cs="Times New Roman"/>
          <w:sz w:val="28"/>
          <w:szCs w:val="28"/>
        </w:rPr>
      </w:pPr>
      <w:r w:rsidRPr="00CA3334">
        <w:rPr>
          <w:rFonts w:ascii="Times New Roman" w:hAnsi="Times New Roman" w:cs="Times New Roman"/>
          <w:sz w:val="28"/>
          <w:szCs w:val="28"/>
        </w:rPr>
        <w:t xml:space="preserve">2) 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 от уровня успеваемости. </w:t>
      </w:r>
    </w:p>
    <w:p w:rsidR="00CA3334" w:rsidRDefault="00CA3334">
      <w:pPr>
        <w:pStyle w:val="a4"/>
        <w:ind w:left="1080"/>
        <w:jc w:val="center"/>
        <w:rPr>
          <w:rFonts w:ascii="Times New Roman" w:hAnsi="Times New Roman" w:cs="Times New Roman"/>
          <w:sz w:val="28"/>
          <w:szCs w:val="28"/>
        </w:rPr>
      </w:pPr>
      <w:r w:rsidRPr="00CA3334">
        <w:rPr>
          <w:rFonts w:ascii="Times New Roman" w:hAnsi="Times New Roman" w:cs="Times New Roman"/>
          <w:sz w:val="28"/>
          <w:szCs w:val="28"/>
        </w:rPr>
        <w:t>3) Оптимальное сочетание массовых, групповых и индивидуальных форм профориентационной работы с учащимися и родителями.</w:t>
      </w:r>
    </w:p>
    <w:p w:rsidR="00CA3334" w:rsidRDefault="00CA3334">
      <w:pPr>
        <w:pStyle w:val="a4"/>
        <w:ind w:left="1080"/>
        <w:jc w:val="center"/>
        <w:rPr>
          <w:rFonts w:ascii="Times New Roman" w:hAnsi="Times New Roman" w:cs="Times New Roman"/>
          <w:sz w:val="28"/>
          <w:szCs w:val="28"/>
        </w:rPr>
      </w:pPr>
      <w:r w:rsidRPr="00CA3334">
        <w:rPr>
          <w:rFonts w:ascii="Times New Roman" w:hAnsi="Times New Roman" w:cs="Times New Roman"/>
          <w:sz w:val="28"/>
          <w:szCs w:val="28"/>
        </w:rPr>
        <w:t xml:space="preserve"> 4) 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rsidR="00CA3334" w:rsidRDefault="00CA3334">
      <w:pPr>
        <w:pStyle w:val="a4"/>
        <w:ind w:left="1080"/>
        <w:jc w:val="center"/>
        <w:rPr>
          <w:rFonts w:ascii="Times New Roman" w:hAnsi="Times New Roman" w:cs="Times New Roman"/>
          <w:sz w:val="28"/>
          <w:szCs w:val="28"/>
        </w:rPr>
      </w:pPr>
      <w:r w:rsidRPr="00CA3334">
        <w:rPr>
          <w:rFonts w:ascii="Times New Roman" w:hAnsi="Times New Roman" w:cs="Times New Roman"/>
          <w:sz w:val="28"/>
          <w:szCs w:val="28"/>
        </w:rPr>
        <w:t xml:space="preserve"> 5) Связь профориентации с жизнью (органическое единство потребностями общества в кадрах).</w:t>
      </w:r>
    </w:p>
    <w:p w:rsidR="00CA3334" w:rsidRDefault="00CA3334" w:rsidP="00CA3334">
      <w:pPr>
        <w:pStyle w:val="a4"/>
        <w:ind w:left="1080"/>
        <w:rPr>
          <w:rFonts w:ascii="Times New Roman" w:hAnsi="Times New Roman" w:cs="Times New Roman"/>
          <w:b/>
          <w:sz w:val="28"/>
          <w:szCs w:val="28"/>
        </w:rPr>
      </w:pPr>
      <w:r w:rsidRPr="00CA3334">
        <w:rPr>
          <w:rFonts w:ascii="Times New Roman" w:hAnsi="Times New Roman" w:cs="Times New Roman"/>
          <w:b/>
          <w:sz w:val="28"/>
          <w:szCs w:val="28"/>
        </w:rPr>
        <w:t>VII. Оценка эффективности профориентационной работы</w:t>
      </w:r>
    </w:p>
    <w:p w:rsidR="00CA3334" w:rsidRDefault="00CA3334" w:rsidP="00CA3334">
      <w:pPr>
        <w:pStyle w:val="a4"/>
        <w:ind w:left="1080"/>
        <w:rPr>
          <w:rFonts w:ascii="Times New Roman" w:hAnsi="Times New Roman" w:cs="Times New Roman"/>
          <w:b/>
          <w:sz w:val="28"/>
          <w:szCs w:val="28"/>
        </w:rPr>
      </w:pPr>
    </w:p>
    <w:p w:rsidR="00210434" w:rsidRDefault="00CA3334" w:rsidP="00CA3334">
      <w:pPr>
        <w:pStyle w:val="a4"/>
        <w:ind w:left="1080"/>
        <w:rPr>
          <w:rFonts w:ascii="Times New Roman" w:hAnsi="Times New Roman" w:cs="Times New Roman"/>
          <w:sz w:val="28"/>
          <w:szCs w:val="28"/>
        </w:rPr>
      </w:pPr>
      <w:r w:rsidRPr="00210434">
        <w:rPr>
          <w:rFonts w:ascii="Times New Roman" w:hAnsi="Times New Roman" w:cs="Times New Roman"/>
          <w:sz w:val="28"/>
          <w:szCs w:val="28"/>
        </w:rPr>
        <w:lastRenderedPageBreak/>
        <w:t xml:space="preserve">К основным </w:t>
      </w:r>
      <w:r w:rsidRPr="00210434">
        <w:rPr>
          <w:rFonts w:ascii="Times New Roman" w:hAnsi="Times New Roman" w:cs="Times New Roman"/>
          <w:b/>
          <w:sz w:val="28"/>
          <w:szCs w:val="28"/>
        </w:rPr>
        <w:t>результативным критериям и показателям эффективности</w:t>
      </w:r>
      <w:r w:rsidRPr="00210434">
        <w:rPr>
          <w:rFonts w:ascii="Times New Roman" w:hAnsi="Times New Roman" w:cs="Times New Roman"/>
          <w:sz w:val="28"/>
          <w:szCs w:val="28"/>
        </w:rPr>
        <w:t xml:space="preserve"> профориентационной работы, прежде всего, относится: </w:t>
      </w:r>
    </w:p>
    <w:p w:rsidR="00210434" w:rsidRDefault="00CA3334" w:rsidP="00CA3334">
      <w:pPr>
        <w:pStyle w:val="a4"/>
        <w:ind w:left="1080"/>
        <w:rPr>
          <w:rFonts w:ascii="Times New Roman" w:hAnsi="Times New Roman" w:cs="Times New Roman"/>
          <w:sz w:val="28"/>
          <w:szCs w:val="28"/>
        </w:rPr>
      </w:pPr>
      <w:r w:rsidRPr="00210434">
        <w:rPr>
          <w:rFonts w:ascii="Times New Roman" w:hAnsi="Times New Roman" w:cs="Times New Roman"/>
          <w:sz w:val="28"/>
          <w:szCs w:val="28"/>
        </w:rPr>
        <w:t>• 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210434" w:rsidRDefault="00CA3334" w:rsidP="00CA3334">
      <w:pPr>
        <w:pStyle w:val="a4"/>
        <w:ind w:left="1080"/>
        <w:rPr>
          <w:rFonts w:ascii="Times New Roman" w:hAnsi="Times New Roman" w:cs="Times New Roman"/>
          <w:sz w:val="28"/>
          <w:szCs w:val="28"/>
        </w:rPr>
      </w:pPr>
      <w:r w:rsidRPr="00210434">
        <w:rPr>
          <w:rFonts w:ascii="Times New Roman" w:hAnsi="Times New Roman" w:cs="Times New Roman"/>
          <w:sz w:val="28"/>
          <w:szCs w:val="28"/>
        </w:rPr>
        <w:t xml:space="preserve"> • Потребность в обоснованном выборе своей будущей профессии и карьеры. 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210434" w:rsidRDefault="00CA3334" w:rsidP="00CA3334">
      <w:pPr>
        <w:pStyle w:val="a4"/>
        <w:ind w:left="1080"/>
        <w:rPr>
          <w:rFonts w:ascii="Times New Roman" w:hAnsi="Times New Roman" w:cs="Times New Roman"/>
          <w:sz w:val="28"/>
          <w:szCs w:val="28"/>
        </w:rPr>
      </w:pPr>
      <w:r w:rsidRPr="00210434">
        <w:rPr>
          <w:rFonts w:ascii="Times New Roman" w:hAnsi="Times New Roman" w:cs="Times New Roman"/>
          <w:sz w:val="28"/>
          <w:szCs w:val="28"/>
        </w:rPr>
        <w:t xml:space="preserve"> • Уверенность школьника в социальной значимости труда, т. е. сформированное отношение к нему как к жизненной ценности. По данным исследованиям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 </w:t>
      </w:r>
    </w:p>
    <w:p w:rsidR="00210434" w:rsidRDefault="00CA3334" w:rsidP="00CA3334">
      <w:pPr>
        <w:pStyle w:val="a4"/>
        <w:ind w:left="1080"/>
        <w:rPr>
          <w:rFonts w:ascii="Times New Roman" w:hAnsi="Times New Roman" w:cs="Times New Roman"/>
          <w:sz w:val="28"/>
          <w:szCs w:val="28"/>
        </w:rPr>
      </w:pPr>
      <w:r w:rsidRPr="00210434">
        <w:rPr>
          <w:rFonts w:ascii="Times New Roman" w:hAnsi="Times New Roman" w:cs="Times New Roman"/>
          <w:sz w:val="28"/>
          <w:szCs w:val="28"/>
        </w:rPr>
        <w:t>• 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210434" w:rsidRDefault="00CA3334" w:rsidP="00CA3334">
      <w:pPr>
        <w:pStyle w:val="a4"/>
        <w:ind w:left="1080"/>
        <w:rPr>
          <w:rFonts w:ascii="Times New Roman" w:hAnsi="Times New Roman" w:cs="Times New Roman"/>
          <w:sz w:val="28"/>
          <w:szCs w:val="28"/>
        </w:rPr>
      </w:pPr>
      <w:r w:rsidRPr="00210434">
        <w:rPr>
          <w:rFonts w:ascii="Times New Roman" w:hAnsi="Times New Roman" w:cs="Times New Roman"/>
          <w:sz w:val="28"/>
          <w:szCs w:val="28"/>
        </w:rPr>
        <w:t xml:space="preserve">. • Наличие у учащегося обоснованного профессионального плана. Обоснованность профессионального выбора справедливо считается одним из основных критериев эффективности профориентационной работы. Критерий этот, однако, не самостоятелен, а обусловлен реализацией основных направлений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 В </w:t>
      </w:r>
      <w:r w:rsidRPr="00210434">
        <w:rPr>
          <w:rFonts w:ascii="Times New Roman" w:hAnsi="Times New Roman" w:cs="Times New Roman"/>
          <w:sz w:val="28"/>
          <w:szCs w:val="28"/>
        </w:rPr>
        <w:lastRenderedPageBreak/>
        <w:t>качестве процессуальных критериев эффективности профориентационно</w:t>
      </w:r>
      <w:r w:rsidR="00210434">
        <w:rPr>
          <w:rFonts w:ascii="Times New Roman" w:hAnsi="Times New Roman" w:cs="Times New Roman"/>
          <w:sz w:val="28"/>
          <w:szCs w:val="28"/>
        </w:rPr>
        <w:t>й работы выделяются следующие:</w:t>
      </w:r>
    </w:p>
    <w:p w:rsidR="00071F02" w:rsidRDefault="00CA3334" w:rsidP="00CA3334">
      <w:pPr>
        <w:pStyle w:val="a4"/>
        <w:ind w:left="1080"/>
        <w:rPr>
          <w:rFonts w:ascii="Times New Roman" w:hAnsi="Times New Roman" w:cs="Times New Roman"/>
          <w:sz w:val="28"/>
          <w:szCs w:val="28"/>
        </w:rPr>
      </w:pPr>
      <w:r w:rsidRPr="00210434">
        <w:rPr>
          <w:rFonts w:ascii="Times New Roman" w:hAnsi="Times New Roman" w:cs="Times New Roman"/>
          <w:sz w:val="28"/>
          <w:szCs w:val="28"/>
        </w:rPr>
        <w:t xml:space="preserve"> • индивидуальный характер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CA3334" w:rsidRDefault="00CA3334" w:rsidP="00CA3334">
      <w:pPr>
        <w:pStyle w:val="a4"/>
        <w:ind w:left="1080"/>
        <w:rPr>
          <w:rFonts w:ascii="Times New Roman" w:hAnsi="Times New Roman" w:cs="Times New Roman"/>
          <w:sz w:val="28"/>
          <w:szCs w:val="28"/>
        </w:rPr>
      </w:pPr>
      <w:r w:rsidRPr="00210434">
        <w:rPr>
          <w:rFonts w:ascii="Times New Roman" w:hAnsi="Times New Roman" w:cs="Times New Roman"/>
          <w:sz w:val="28"/>
          <w:szCs w:val="28"/>
        </w:rPr>
        <w:t xml:space="preserve"> • направленность профориентационных воздействий, прежде всего, на всестороннее развитие личности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w:t>
      </w:r>
    </w:p>
    <w:p w:rsidR="00210434" w:rsidRDefault="00210434" w:rsidP="00210434">
      <w:pPr>
        <w:pStyle w:val="a4"/>
        <w:ind w:left="1080"/>
        <w:jc w:val="center"/>
        <w:rPr>
          <w:b/>
          <w:sz w:val="28"/>
          <w:szCs w:val="28"/>
        </w:rPr>
      </w:pPr>
      <w:r w:rsidRPr="00210434">
        <w:rPr>
          <w:b/>
          <w:sz w:val="28"/>
          <w:szCs w:val="28"/>
        </w:rPr>
        <w:t>План мероприятий по реализации Программы профориентационной работы «Школа профессионального самоопределения»</w:t>
      </w:r>
    </w:p>
    <w:tbl>
      <w:tblPr>
        <w:tblStyle w:val="a3"/>
        <w:tblW w:w="0" w:type="auto"/>
        <w:tblInd w:w="1080" w:type="dxa"/>
        <w:tblLook w:val="04A0" w:firstRow="1" w:lastRow="0" w:firstColumn="1" w:lastColumn="0" w:noHBand="0" w:noVBand="1"/>
      </w:tblPr>
      <w:tblGrid>
        <w:gridCol w:w="890"/>
        <w:gridCol w:w="3191"/>
        <w:gridCol w:w="1381"/>
        <w:gridCol w:w="2803"/>
      </w:tblGrid>
      <w:tr w:rsidR="00210434" w:rsidTr="00210434">
        <w:tc>
          <w:tcPr>
            <w:tcW w:w="890" w:type="dxa"/>
          </w:tcPr>
          <w:p w:rsidR="00210434" w:rsidRPr="00210434" w:rsidRDefault="00210434" w:rsidP="00210434">
            <w:pPr>
              <w:pStyle w:val="a4"/>
              <w:ind w:left="0"/>
              <w:jc w:val="center"/>
              <w:rPr>
                <w:rFonts w:ascii="Times New Roman" w:hAnsi="Times New Roman" w:cs="Times New Roman"/>
                <w:b/>
                <w:sz w:val="28"/>
                <w:szCs w:val="28"/>
              </w:rPr>
            </w:pPr>
            <w:r w:rsidRPr="00210434">
              <w:rPr>
                <w:b/>
              </w:rPr>
              <w:t>№ пп</w:t>
            </w:r>
          </w:p>
        </w:tc>
        <w:tc>
          <w:tcPr>
            <w:tcW w:w="3191" w:type="dxa"/>
          </w:tcPr>
          <w:p w:rsidR="00210434" w:rsidRPr="00210434" w:rsidRDefault="00210434" w:rsidP="00210434">
            <w:pPr>
              <w:pStyle w:val="a4"/>
              <w:ind w:left="0"/>
              <w:jc w:val="center"/>
              <w:rPr>
                <w:rFonts w:ascii="Times New Roman" w:hAnsi="Times New Roman" w:cs="Times New Roman"/>
                <w:b/>
                <w:sz w:val="28"/>
                <w:szCs w:val="28"/>
              </w:rPr>
            </w:pPr>
            <w:r w:rsidRPr="00210434">
              <w:rPr>
                <w:b/>
              </w:rPr>
              <w:t>Содержание</w:t>
            </w:r>
          </w:p>
        </w:tc>
        <w:tc>
          <w:tcPr>
            <w:tcW w:w="1381" w:type="dxa"/>
          </w:tcPr>
          <w:p w:rsidR="00210434" w:rsidRPr="00210434" w:rsidRDefault="00210434" w:rsidP="00210434">
            <w:pPr>
              <w:pStyle w:val="a4"/>
              <w:ind w:left="0"/>
              <w:jc w:val="center"/>
              <w:rPr>
                <w:rFonts w:ascii="Times New Roman" w:hAnsi="Times New Roman" w:cs="Times New Roman"/>
                <w:b/>
                <w:sz w:val="28"/>
                <w:szCs w:val="28"/>
              </w:rPr>
            </w:pPr>
            <w:r w:rsidRPr="00210434">
              <w:rPr>
                <w:b/>
              </w:rPr>
              <w:t>Срок проведения</w:t>
            </w:r>
          </w:p>
        </w:tc>
        <w:tc>
          <w:tcPr>
            <w:tcW w:w="2803" w:type="dxa"/>
          </w:tcPr>
          <w:p w:rsidR="00210434" w:rsidRPr="00210434" w:rsidRDefault="00210434" w:rsidP="00210434">
            <w:pPr>
              <w:pStyle w:val="a4"/>
              <w:ind w:left="0"/>
              <w:jc w:val="center"/>
              <w:rPr>
                <w:rFonts w:ascii="Times New Roman" w:hAnsi="Times New Roman" w:cs="Times New Roman"/>
                <w:b/>
                <w:sz w:val="28"/>
                <w:szCs w:val="28"/>
              </w:rPr>
            </w:pPr>
            <w:r w:rsidRPr="00210434">
              <w:rPr>
                <w:b/>
              </w:rPr>
              <w:t>Ответственные</w:t>
            </w:r>
          </w:p>
        </w:tc>
      </w:tr>
      <w:tr w:rsidR="00210434" w:rsidTr="00DE6CC9">
        <w:tc>
          <w:tcPr>
            <w:tcW w:w="8265" w:type="dxa"/>
            <w:gridSpan w:val="4"/>
          </w:tcPr>
          <w:p w:rsidR="00210434" w:rsidRPr="00210434" w:rsidRDefault="00210434" w:rsidP="00210434">
            <w:pPr>
              <w:pStyle w:val="a4"/>
              <w:ind w:left="0"/>
              <w:jc w:val="center"/>
              <w:rPr>
                <w:rFonts w:ascii="Times New Roman" w:hAnsi="Times New Roman" w:cs="Times New Roman"/>
                <w:b/>
                <w:sz w:val="28"/>
                <w:szCs w:val="28"/>
              </w:rPr>
            </w:pPr>
            <w:r w:rsidRPr="00210434">
              <w:rPr>
                <w:b/>
              </w:rPr>
              <w:t>Создание нормативно – правовой базы</w:t>
            </w:r>
          </w:p>
        </w:tc>
      </w:tr>
      <w:tr w:rsidR="00210434" w:rsidTr="00210434">
        <w:tc>
          <w:tcPr>
            <w:tcW w:w="890" w:type="dxa"/>
          </w:tcPr>
          <w:p w:rsidR="00210434" w:rsidRPr="00210434" w:rsidRDefault="00210434" w:rsidP="00210434">
            <w:pPr>
              <w:pStyle w:val="a4"/>
              <w:ind w:left="0"/>
              <w:jc w:val="center"/>
              <w:rPr>
                <w:rFonts w:ascii="Times New Roman" w:hAnsi="Times New Roman" w:cs="Times New Roman"/>
                <w:sz w:val="28"/>
                <w:szCs w:val="28"/>
              </w:rPr>
            </w:pPr>
            <w:r w:rsidRPr="00210434">
              <w:rPr>
                <w:rFonts w:ascii="Times New Roman" w:hAnsi="Times New Roman" w:cs="Times New Roman"/>
                <w:sz w:val="28"/>
                <w:szCs w:val="28"/>
              </w:rPr>
              <w:t>1.</w:t>
            </w:r>
          </w:p>
        </w:tc>
        <w:tc>
          <w:tcPr>
            <w:tcW w:w="3191" w:type="dxa"/>
          </w:tcPr>
          <w:p w:rsidR="00210434" w:rsidRDefault="00210434" w:rsidP="00210434">
            <w:pPr>
              <w:pStyle w:val="a4"/>
              <w:ind w:left="0"/>
              <w:jc w:val="center"/>
              <w:rPr>
                <w:rFonts w:ascii="Times New Roman" w:hAnsi="Times New Roman" w:cs="Times New Roman"/>
                <w:b/>
                <w:sz w:val="28"/>
                <w:szCs w:val="28"/>
              </w:rPr>
            </w:pPr>
            <w:r>
              <w:t>Разработка и утверждение программы по профориентации учащихся</w:t>
            </w:r>
          </w:p>
        </w:tc>
        <w:tc>
          <w:tcPr>
            <w:tcW w:w="1381" w:type="dxa"/>
          </w:tcPr>
          <w:p w:rsidR="00210434" w:rsidRPr="00210434" w:rsidRDefault="00210434" w:rsidP="00210434">
            <w:pPr>
              <w:pStyle w:val="a4"/>
              <w:ind w:left="0"/>
              <w:jc w:val="center"/>
              <w:rPr>
                <w:rFonts w:ascii="Times New Roman" w:hAnsi="Times New Roman" w:cs="Times New Roman"/>
              </w:rPr>
            </w:pPr>
            <w:r w:rsidRPr="00210434">
              <w:rPr>
                <w:rFonts w:ascii="Times New Roman" w:hAnsi="Times New Roman" w:cs="Times New Roman"/>
              </w:rPr>
              <w:t>Август 2021</w:t>
            </w:r>
          </w:p>
        </w:tc>
        <w:tc>
          <w:tcPr>
            <w:tcW w:w="2803" w:type="dxa"/>
          </w:tcPr>
          <w:p w:rsidR="00210434" w:rsidRDefault="00210434" w:rsidP="00210434">
            <w:pPr>
              <w:pStyle w:val="a4"/>
              <w:ind w:left="0"/>
              <w:jc w:val="center"/>
              <w:rPr>
                <w:rFonts w:ascii="Times New Roman" w:hAnsi="Times New Roman" w:cs="Times New Roman"/>
                <w:b/>
                <w:sz w:val="28"/>
                <w:szCs w:val="28"/>
              </w:rPr>
            </w:pPr>
            <w:r>
              <w:t>Заместитель директора по УМР</w:t>
            </w:r>
          </w:p>
        </w:tc>
      </w:tr>
      <w:tr w:rsidR="00210434" w:rsidTr="00210434">
        <w:tc>
          <w:tcPr>
            <w:tcW w:w="890" w:type="dxa"/>
          </w:tcPr>
          <w:p w:rsidR="00210434" w:rsidRPr="00210434" w:rsidRDefault="00210434" w:rsidP="00210434">
            <w:pPr>
              <w:pStyle w:val="a4"/>
              <w:ind w:left="0"/>
              <w:jc w:val="center"/>
              <w:rPr>
                <w:rFonts w:ascii="Times New Roman" w:hAnsi="Times New Roman" w:cs="Times New Roman"/>
                <w:sz w:val="28"/>
                <w:szCs w:val="28"/>
              </w:rPr>
            </w:pPr>
            <w:r w:rsidRPr="00210434">
              <w:rPr>
                <w:rFonts w:ascii="Times New Roman" w:hAnsi="Times New Roman" w:cs="Times New Roman"/>
                <w:sz w:val="28"/>
                <w:szCs w:val="28"/>
              </w:rPr>
              <w:t>2.</w:t>
            </w:r>
          </w:p>
        </w:tc>
        <w:tc>
          <w:tcPr>
            <w:tcW w:w="3191" w:type="dxa"/>
          </w:tcPr>
          <w:p w:rsidR="00210434" w:rsidRDefault="00210434" w:rsidP="00210434">
            <w:pPr>
              <w:pStyle w:val="a4"/>
              <w:ind w:left="0"/>
              <w:jc w:val="center"/>
              <w:rPr>
                <w:rFonts w:ascii="Times New Roman" w:hAnsi="Times New Roman" w:cs="Times New Roman"/>
                <w:b/>
                <w:sz w:val="28"/>
                <w:szCs w:val="28"/>
              </w:rPr>
            </w:pPr>
            <w:r>
              <w:t>Создание банка дан</w:t>
            </w:r>
            <w:r w:rsidR="00071F02">
              <w:t>ных об учебных заведениях края</w:t>
            </w:r>
          </w:p>
        </w:tc>
        <w:tc>
          <w:tcPr>
            <w:tcW w:w="1381" w:type="dxa"/>
          </w:tcPr>
          <w:p w:rsidR="00210434" w:rsidRDefault="00210434" w:rsidP="00210434">
            <w:pPr>
              <w:pStyle w:val="a4"/>
              <w:ind w:left="0"/>
              <w:jc w:val="center"/>
              <w:rPr>
                <w:rFonts w:ascii="Times New Roman" w:hAnsi="Times New Roman" w:cs="Times New Roman"/>
                <w:b/>
                <w:sz w:val="28"/>
                <w:szCs w:val="28"/>
              </w:rPr>
            </w:pPr>
            <w:r>
              <w:t>Сентябрь 2021</w:t>
            </w:r>
          </w:p>
        </w:tc>
        <w:tc>
          <w:tcPr>
            <w:tcW w:w="2803" w:type="dxa"/>
          </w:tcPr>
          <w:p w:rsidR="00210434" w:rsidRDefault="00210434" w:rsidP="00210434">
            <w:pPr>
              <w:pStyle w:val="a4"/>
              <w:ind w:left="0"/>
              <w:jc w:val="center"/>
              <w:rPr>
                <w:rFonts w:ascii="Times New Roman" w:hAnsi="Times New Roman" w:cs="Times New Roman"/>
                <w:b/>
                <w:sz w:val="28"/>
                <w:szCs w:val="28"/>
              </w:rPr>
            </w:pPr>
            <w:r>
              <w:t>Заместитель директора по УМР</w:t>
            </w:r>
          </w:p>
        </w:tc>
      </w:tr>
      <w:tr w:rsidR="00210434" w:rsidTr="00210434">
        <w:tc>
          <w:tcPr>
            <w:tcW w:w="890" w:type="dxa"/>
          </w:tcPr>
          <w:p w:rsidR="00210434" w:rsidRPr="00210434" w:rsidRDefault="00210434" w:rsidP="00210434">
            <w:pPr>
              <w:pStyle w:val="a4"/>
              <w:ind w:left="0"/>
              <w:jc w:val="center"/>
              <w:rPr>
                <w:rFonts w:ascii="Times New Roman" w:hAnsi="Times New Roman" w:cs="Times New Roman"/>
                <w:sz w:val="28"/>
                <w:szCs w:val="28"/>
              </w:rPr>
            </w:pPr>
            <w:r w:rsidRPr="00210434">
              <w:rPr>
                <w:rFonts w:ascii="Times New Roman" w:hAnsi="Times New Roman" w:cs="Times New Roman"/>
                <w:sz w:val="28"/>
                <w:szCs w:val="28"/>
              </w:rPr>
              <w:t>3.</w:t>
            </w:r>
          </w:p>
        </w:tc>
        <w:tc>
          <w:tcPr>
            <w:tcW w:w="3191" w:type="dxa"/>
          </w:tcPr>
          <w:p w:rsidR="00210434" w:rsidRDefault="00210434" w:rsidP="00210434">
            <w:pPr>
              <w:pStyle w:val="a4"/>
              <w:ind w:left="0"/>
              <w:jc w:val="center"/>
              <w:rPr>
                <w:rFonts w:ascii="Times New Roman" w:hAnsi="Times New Roman" w:cs="Times New Roman"/>
                <w:b/>
                <w:sz w:val="28"/>
                <w:szCs w:val="28"/>
              </w:rPr>
            </w:pPr>
            <w:r>
              <w:t>Создание ба</w:t>
            </w:r>
            <w:r w:rsidR="00071F02">
              <w:t>нка данных о предприятиях края</w:t>
            </w:r>
            <w:r>
              <w:t>. Взаимодейс</w:t>
            </w:r>
            <w:r w:rsidR="00071F02">
              <w:t>твие с Центром занятости района</w:t>
            </w:r>
          </w:p>
        </w:tc>
        <w:tc>
          <w:tcPr>
            <w:tcW w:w="1381" w:type="dxa"/>
          </w:tcPr>
          <w:p w:rsidR="00210434" w:rsidRDefault="00210434" w:rsidP="00210434">
            <w:pPr>
              <w:pStyle w:val="a4"/>
              <w:ind w:left="0"/>
              <w:jc w:val="center"/>
              <w:rPr>
                <w:rFonts w:ascii="Times New Roman" w:hAnsi="Times New Roman" w:cs="Times New Roman"/>
                <w:b/>
                <w:sz w:val="28"/>
                <w:szCs w:val="28"/>
              </w:rPr>
            </w:pPr>
            <w:r>
              <w:t>В течение года</w:t>
            </w:r>
          </w:p>
        </w:tc>
        <w:tc>
          <w:tcPr>
            <w:tcW w:w="2803" w:type="dxa"/>
          </w:tcPr>
          <w:p w:rsidR="00210434" w:rsidRDefault="00210434" w:rsidP="00210434">
            <w:pPr>
              <w:pStyle w:val="a4"/>
              <w:ind w:left="0"/>
              <w:jc w:val="center"/>
              <w:rPr>
                <w:rFonts w:ascii="Times New Roman" w:hAnsi="Times New Roman" w:cs="Times New Roman"/>
                <w:b/>
                <w:sz w:val="28"/>
                <w:szCs w:val="28"/>
              </w:rPr>
            </w:pPr>
            <w:r>
              <w:t>Заместитель директора по УМР</w:t>
            </w:r>
          </w:p>
        </w:tc>
      </w:tr>
      <w:tr w:rsidR="00210434" w:rsidTr="00210434">
        <w:tc>
          <w:tcPr>
            <w:tcW w:w="890" w:type="dxa"/>
          </w:tcPr>
          <w:p w:rsidR="00210434" w:rsidRPr="00210434" w:rsidRDefault="00210434" w:rsidP="00210434">
            <w:pPr>
              <w:pStyle w:val="a4"/>
              <w:ind w:left="0"/>
              <w:jc w:val="center"/>
              <w:rPr>
                <w:rFonts w:ascii="Times New Roman" w:hAnsi="Times New Roman" w:cs="Times New Roman"/>
                <w:sz w:val="28"/>
                <w:szCs w:val="28"/>
              </w:rPr>
            </w:pPr>
            <w:r w:rsidRPr="00210434">
              <w:rPr>
                <w:rFonts w:ascii="Times New Roman" w:hAnsi="Times New Roman" w:cs="Times New Roman"/>
                <w:sz w:val="28"/>
                <w:szCs w:val="28"/>
              </w:rPr>
              <w:t>4.</w:t>
            </w:r>
          </w:p>
        </w:tc>
        <w:tc>
          <w:tcPr>
            <w:tcW w:w="3191" w:type="dxa"/>
          </w:tcPr>
          <w:p w:rsidR="00210434" w:rsidRDefault="00210434" w:rsidP="00210434">
            <w:pPr>
              <w:pStyle w:val="a4"/>
              <w:ind w:left="0"/>
              <w:jc w:val="center"/>
              <w:rPr>
                <w:rFonts w:ascii="Times New Roman" w:hAnsi="Times New Roman" w:cs="Times New Roman"/>
                <w:b/>
                <w:sz w:val="28"/>
                <w:szCs w:val="28"/>
              </w:rPr>
            </w:pPr>
            <w:r>
              <w:t>Инструктивно-методическое совещание с учителями-предметниками, классными руководителями, психолого-педагогической службой по определению их роли в системе профориентационной работы с учащимися и планирование деятельности</w:t>
            </w:r>
          </w:p>
        </w:tc>
        <w:tc>
          <w:tcPr>
            <w:tcW w:w="1381" w:type="dxa"/>
          </w:tcPr>
          <w:p w:rsidR="00210434" w:rsidRDefault="00210434" w:rsidP="00210434">
            <w:pPr>
              <w:pStyle w:val="a4"/>
              <w:ind w:left="0"/>
              <w:jc w:val="center"/>
              <w:rPr>
                <w:rFonts w:ascii="Times New Roman" w:hAnsi="Times New Roman" w:cs="Times New Roman"/>
                <w:b/>
                <w:sz w:val="28"/>
                <w:szCs w:val="28"/>
              </w:rPr>
            </w:pPr>
            <w:r>
              <w:t>Сентябрь 2021</w:t>
            </w:r>
          </w:p>
        </w:tc>
        <w:tc>
          <w:tcPr>
            <w:tcW w:w="2803" w:type="dxa"/>
          </w:tcPr>
          <w:p w:rsidR="00210434" w:rsidRDefault="00E3094F" w:rsidP="00210434">
            <w:pPr>
              <w:pStyle w:val="a4"/>
              <w:ind w:left="0"/>
              <w:jc w:val="center"/>
              <w:rPr>
                <w:rFonts w:ascii="Times New Roman" w:hAnsi="Times New Roman" w:cs="Times New Roman"/>
                <w:b/>
                <w:sz w:val="28"/>
                <w:szCs w:val="28"/>
              </w:rPr>
            </w:pPr>
            <w:r>
              <w:t>Заместитель директора по УМР</w:t>
            </w:r>
          </w:p>
        </w:tc>
      </w:tr>
      <w:tr w:rsidR="00210434" w:rsidTr="00210434">
        <w:tc>
          <w:tcPr>
            <w:tcW w:w="890" w:type="dxa"/>
          </w:tcPr>
          <w:p w:rsidR="00210434" w:rsidRPr="00E3094F" w:rsidRDefault="00E3094F" w:rsidP="00210434">
            <w:pPr>
              <w:pStyle w:val="a4"/>
              <w:ind w:left="0"/>
              <w:jc w:val="center"/>
              <w:rPr>
                <w:rFonts w:ascii="Times New Roman" w:hAnsi="Times New Roman" w:cs="Times New Roman"/>
                <w:sz w:val="28"/>
                <w:szCs w:val="28"/>
              </w:rPr>
            </w:pPr>
            <w:r w:rsidRPr="00E3094F">
              <w:rPr>
                <w:rFonts w:ascii="Times New Roman" w:hAnsi="Times New Roman" w:cs="Times New Roman"/>
                <w:sz w:val="28"/>
                <w:szCs w:val="28"/>
              </w:rPr>
              <w:t>5.</w:t>
            </w:r>
          </w:p>
        </w:tc>
        <w:tc>
          <w:tcPr>
            <w:tcW w:w="3191" w:type="dxa"/>
          </w:tcPr>
          <w:p w:rsidR="00210434" w:rsidRDefault="00E3094F" w:rsidP="00210434">
            <w:pPr>
              <w:pStyle w:val="a4"/>
              <w:ind w:left="0"/>
              <w:jc w:val="center"/>
              <w:rPr>
                <w:rFonts w:ascii="Times New Roman" w:hAnsi="Times New Roman" w:cs="Times New Roman"/>
                <w:b/>
                <w:sz w:val="28"/>
                <w:szCs w:val="28"/>
              </w:rPr>
            </w:pPr>
            <w:r>
              <w:t>Разработки классных часов, игр, рекомендаций классным руководителям, учителям-предметникам по реализации программы профориентации учащихся</w:t>
            </w:r>
          </w:p>
        </w:tc>
        <w:tc>
          <w:tcPr>
            <w:tcW w:w="1381" w:type="dxa"/>
          </w:tcPr>
          <w:p w:rsidR="00210434" w:rsidRDefault="00E3094F" w:rsidP="00210434">
            <w:pPr>
              <w:pStyle w:val="a4"/>
              <w:ind w:left="0"/>
              <w:jc w:val="center"/>
              <w:rPr>
                <w:rFonts w:ascii="Times New Roman" w:hAnsi="Times New Roman" w:cs="Times New Roman"/>
                <w:b/>
                <w:sz w:val="28"/>
                <w:szCs w:val="28"/>
              </w:rPr>
            </w:pPr>
            <w:r>
              <w:t>В течение года</w:t>
            </w:r>
          </w:p>
        </w:tc>
        <w:tc>
          <w:tcPr>
            <w:tcW w:w="2803" w:type="dxa"/>
          </w:tcPr>
          <w:p w:rsidR="00210434" w:rsidRDefault="00E3094F" w:rsidP="00210434">
            <w:pPr>
              <w:pStyle w:val="a4"/>
              <w:ind w:left="0"/>
              <w:jc w:val="center"/>
              <w:rPr>
                <w:rFonts w:ascii="Times New Roman" w:hAnsi="Times New Roman" w:cs="Times New Roman"/>
                <w:b/>
                <w:sz w:val="28"/>
                <w:szCs w:val="28"/>
              </w:rPr>
            </w:pPr>
            <w:r>
              <w:t>Заместитель директора по ВР</w:t>
            </w:r>
          </w:p>
        </w:tc>
      </w:tr>
      <w:tr w:rsidR="00210434" w:rsidTr="00210434">
        <w:tc>
          <w:tcPr>
            <w:tcW w:w="890" w:type="dxa"/>
          </w:tcPr>
          <w:p w:rsidR="00210434" w:rsidRPr="00E3094F" w:rsidRDefault="00E3094F" w:rsidP="00210434">
            <w:pPr>
              <w:pStyle w:val="a4"/>
              <w:ind w:left="0"/>
              <w:jc w:val="center"/>
              <w:rPr>
                <w:rFonts w:ascii="Times New Roman" w:hAnsi="Times New Roman" w:cs="Times New Roman"/>
                <w:sz w:val="28"/>
                <w:szCs w:val="28"/>
              </w:rPr>
            </w:pPr>
            <w:r w:rsidRPr="00E3094F">
              <w:rPr>
                <w:rFonts w:ascii="Times New Roman" w:hAnsi="Times New Roman" w:cs="Times New Roman"/>
                <w:sz w:val="28"/>
                <w:szCs w:val="28"/>
              </w:rPr>
              <w:t>6.</w:t>
            </w:r>
          </w:p>
        </w:tc>
        <w:tc>
          <w:tcPr>
            <w:tcW w:w="3191" w:type="dxa"/>
          </w:tcPr>
          <w:p w:rsidR="00210434" w:rsidRDefault="00E3094F" w:rsidP="00210434">
            <w:pPr>
              <w:pStyle w:val="a4"/>
              <w:ind w:left="0"/>
              <w:jc w:val="center"/>
              <w:rPr>
                <w:rFonts w:ascii="Times New Roman" w:hAnsi="Times New Roman" w:cs="Times New Roman"/>
                <w:b/>
                <w:sz w:val="28"/>
                <w:szCs w:val="28"/>
              </w:rPr>
            </w:pPr>
            <w:r>
              <w:t>Семинар-практикум для учителей 1 уровня «Планирование, организация профориентационной работы с учащимися</w:t>
            </w:r>
          </w:p>
        </w:tc>
        <w:tc>
          <w:tcPr>
            <w:tcW w:w="1381" w:type="dxa"/>
          </w:tcPr>
          <w:p w:rsidR="00210434" w:rsidRDefault="00E3094F" w:rsidP="00210434">
            <w:pPr>
              <w:pStyle w:val="a4"/>
              <w:ind w:left="0"/>
              <w:jc w:val="center"/>
              <w:rPr>
                <w:rFonts w:ascii="Times New Roman" w:hAnsi="Times New Roman" w:cs="Times New Roman"/>
                <w:b/>
                <w:sz w:val="28"/>
                <w:szCs w:val="28"/>
              </w:rPr>
            </w:pPr>
            <w:r>
              <w:t>Октябрь 2021</w:t>
            </w:r>
          </w:p>
        </w:tc>
        <w:tc>
          <w:tcPr>
            <w:tcW w:w="2803" w:type="dxa"/>
          </w:tcPr>
          <w:p w:rsidR="00210434" w:rsidRDefault="00E3094F" w:rsidP="00210434">
            <w:pPr>
              <w:pStyle w:val="a4"/>
              <w:ind w:left="0"/>
              <w:jc w:val="center"/>
              <w:rPr>
                <w:rFonts w:ascii="Times New Roman" w:hAnsi="Times New Roman" w:cs="Times New Roman"/>
                <w:b/>
                <w:sz w:val="28"/>
                <w:szCs w:val="28"/>
              </w:rPr>
            </w:pPr>
            <w:r>
              <w:t>Заместитель директора по ВР</w:t>
            </w:r>
          </w:p>
        </w:tc>
      </w:tr>
      <w:tr w:rsidR="00210434" w:rsidTr="00210434">
        <w:tc>
          <w:tcPr>
            <w:tcW w:w="890" w:type="dxa"/>
          </w:tcPr>
          <w:p w:rsidR="00210434" w:rsidRPr="00E3094F" w:rsidRDefault="00E3094F" w:rsidP="00210434">
            <w:pPr>
              <w:pStyle w:val="a4"/>
              <w:ind w:left="0"/>
              <w:jc w:val="center"/>
              <w:rPr>
                <w:rFonts w:ascii="Times New Roman" w:hAnsi="Times New Roman" w:cs="Times New Roman"/>
                <w:sz w:val="28"/>
                <w:szCs w:val="28"/>
              </w:rPr>
            </w:pPr>
            <w:r w:rsidRPr="00E3094F">
              <w:rPr>
                <w:rFonts w:ascii="Times New Roman" w:hAnsi="Times New Roman" w:cs="Times New Roman"/>
                <w:sz w:val="28"/>
                <w:szCs w:val="28"/>
              </w:rPr>
              <w:t>7.</w:t>
            </w:r>
          </w:p>
        </w:tc>
        <w:tc>
          <w:tcPr>
            <w:tcW w:w="3191" w:type="dxa"/>
          </w:tcPr>
          <w:p w:rsidR="00210434" w:rsidRDefault="00E3094F" w:rsidP="00210434">
            <w:pPr>
              <w:pStyle w:val="a4"/>
              <w:ind w:left="0"/>
              <w:jc w:val="center"/>
              <w:rPr>
                <w:rFonts w:ascii="Times New Roman" w:hAnsi="Times New Roman" w:cs="Times New Roman"/>
                <w:b/>
                <w:sz w:val="28"/>
                <w:szCs w:val="28"/>
              </w:rPr>
            </w:pPr>
            <w:r>
              <w:t xml:space="preserve">Семинар-практикум для учителей 2 уровня </w:t>
            </w:r>
            <w:r>
              <w:lastRenderedPageBreak/>
              <w:t>«Планирование, организация профориентационной работы с учащимися»</w:t>
            </w:r>
          </w:p>
        </w:tc>
        <w:tc>
          <w:tcPr>
            <w:tcW w:w="1381" w:type="dxa"/>
          </w:tcPr>
          <w:p w:rsidR="00210434" w:rsidRDefault="00E3094F" w:rsidP="00210434">
            <w:pPr>
              <w:pStyle w:val="a4"/>
              <w:ind w:left="0"/>
              <w:jc w:val="center"/>
              <w:rPr>
                <w:rFonts w:ascii="Times New Roman" w:hAnsi="Times New Roman" w:cs="Times New Roman"/>
                <w:b/>
                <w:sz w:val="28"/>
                <w:szCs w:val="28"/>
              </w:rPr>
            </w:pPr>
            <w:r>
              <w:lastRenderedPageBreak/>
              <w:t>Октябрь 2021</w:t>
            </w:r>
          </w:p>
        </w:tc>
        <w:tc>
          <w:tcPr>
            <w:tcW w:w="2803" w:type="dxa"/>
          </w:tcPr>
          <w:p w:rsidR="00210434" w:rsidRDefault="00E3094F" w:rsidP="00210434">
            <w:pPr>
              <w:pStyle w:val="a4"/>
              <w:ind w:left="0"/>
              <w:jc w:val="center"/>
              <w:rPr>
                <w:rFonts w:ascii="Times New Roman" w:hAnsi="Times New Roman" w:cs="Times New Roman"/>
                <w:b/>
                <w:sz w:val="28"/>
                <w:szCs w:val="28"/>
              </w:rPr>
            </w:pPr>
            <w:r>
              <w:t>Заместитель директора по ВР</w:t>
            </w:r>
          </w:p>
        </w:tc>
      </w:tr>
      <w:tr w:rsidR="00210434" w:rsidTr="00210434">
        <w:tc>
          <w:tcPr>
            <w:tcW w:w="890" w:type="dxa"/>
          </w:tcPr>
          <w:p w:rsidR="00210434" w:rsidRPr="00E3094F" w:rsidRDefault="00E3094F" w:rsidP="00210434">
            <w:pPr>
              <w:pStyle w:val="a4"/>
              <w:ind w:left="0"/>
              <w:jc w:val="center"/>
              <w:rPr>
                <w:rFonts w:ascii="Times New Roman" w:hAnsi="Times New Roman" w:cs="Times New Roman"/>
                <w:sz w:val="28"/>
                <w:szCs w:val="28"/>
              </w:rPr>
            </w:pPr>
            <w:r w:rsidRPr="00E3094F">
              <w:rPr>
                <w:rFonts w:ascii="Times New Roman" w:hAnsi="Times New Roman" w:cs="Times New Roman"/>
                <w:sz w:val="28"/>
                <w:szCs w:val="28"/>
              </w:rPr>
              <w:lastRenderedPageBreak/>
              <w:t>8.</w:t>
            </w:r>
          </w:p>
        </w:tc>
        <w:tc>
          <w:tcPr>
            <w:tcW w:w="3191" w:type="dxa"/>
          </w:tcPr>
          <w:p w:rsidR="00210434" w:rsidRDefault="00E3094F" w:rsidP="00210434">
            <w:pPr>
              <w:pStyle w:val="a4"/>
              <w:ind w:left="0"/>
              <w:jc w:val="center"/>
              <w:rPr>
                <w:rFonts w:ascii="Times New Roman" w:hAnsi="Times New Roman" w:cs="Times New Roman"/>
                <w:b/>
                <w:sz w:val="28"/>
                <w:szCs w:val="28"/>
              </w:rPr>
            </w:pPr>
            <w:r>
              <w:t>Семинар-практикум для учителей 3 уровня «Планирование, организация профориентационной работы с учащимися»</w:t>
            </w:r>
          </w:p>
        </w:tc>
        <w:tc>
          <w:tcPr>
            <w:tcW w:w="1381" w:type="dxa"/>
          </w:tcPr>
          <w:p w:rsidR="00210434" w:rsidRDefault="00E3094F" w:rsidP="00210434">
            <w:pPr>
              <w:pStyle w:val="a4"/>
              <w:ind w:left="0"/>
              <w:jc w:val="center"/>
              <w:rPr>
                <w:rFonts w:ascii="Times New Roman" w:hAnsi="Times New Roman" w:cs="Times New Roman"/>
                <w:b/>
                <w:sz w:val="28"/>
                <w:szCs w:val="28"/>
              </w:rPr>
            </w:pPr>
            <w:r>
              <w:t>Октябрь 2022</w:t>
            </w:r>
          </w:p>
        </w:tc>
        <w:tc>
          <w:tcPr>
            <w:tcW w:w="2803" w:type="dxa"/>
          </w:tcPr>
          <w:p w:rsidR="00210434" w:rsidRDefault="00E3094F" w:rsidP="00210434">
            <w:pPr>
              <w:pStyle w:val="a4"/>
              <w:ind w:left="0"/>
              <w:jc w:val="center"/>
              <w:rPr>
                <w:rFonts w:ascii="Times New Roman" w:hAnsi="Times New Roman" w:cs="Times New Roman"/>
                <w:b/>
                <w:sz w:val="28"/>
                <w:szCs w:val="28"/>
              </w:rPr>
            </w:pPr>
            <w:r>
              <w:t>Заместитель директора по ВР</w:t>
            </w:r>
          </w:p>
        </w:tc>
      </w:tr>
      <w:tr w:rsidR="00210434" w:rsidTr="00210434">
        <w:tc>
          <w:tcPr>
            <w:tcW w:w="890" w:type="dxa"/>
          </w:tcPr>
          <w:p w:rsidR="00210434" w:rsidRPr="00E3094F" w:rsidRDefault="00E3094F" w:rsidP="00210434">
            <w:pPr>
              <w:pStyle w:val="a4"/>
              <w:ind w:left="0"/>
              <w:jc w:val="center"/>
              <w:rPr>
                <w:rFonts w:ascii="Times New Roman" w:hAnsi="Times New Roman" w:cs="Times New Roman"/>
                <w:sz w:val="28"/>
                <w:szCs w:val="28"/>
              </w:rPr>
            </w:pPr>
            <w:r w:rsidRPr="00E3094F">
              <w:rPr>
                <w:rFonts w:ascii="Times New Roman" w:hAnsi="Times New Roman" w:cs="Times New Roman"/>
                <w:sz w:val="28"/>
                <w:szCs w:val="28"/>
              </w:rPr>
              <w:t>9.</w:t>
            </w:r>
          </w:p>
        </w:tc>
        <w:tc>
          <w:tcPr>
            <w:tcW w:w="3191" w:type="dxa"/>
          </w:tcPr>
          <w:p w:rsidR="00210434" w:rsidRDefault="00E3094F" w:rsidP="00210434">
            <w:pPr>
              <w:pStyle w:val="a4"/>
              <w:ind w:left="0"/>
              <w:jc w:val="center"/>
              <w:rPr>
                <w:rFonts w:ascii="Times New Roman" w:hAnsi="Times New Roman" w:cs="Times New Roman"/>
                <w:b/>
                <w:sz w:val="28"/>
                <w:szCs w:val="28"/>
              </w:rPr>
            </w:pPr>
            <w:r>
              <w:t>Организация тематических выставок по профориентации учащихся в читальном зале библиотеки, на стендах в фойе школы, на сайте</w:t>
            </w:r>
          </w:p>
        </w:tc>
        <w:tc>
          <w:tcPr>
            <w:tcW w:w="1381" w:type="dxa"/>
          </w:tcPr>
          <w:p w:rsidR="00210434" w:rsidRDefault="00E3094F" w:rsidP="00210434">
            <w:pPr>
              <w:pStyle w:val="a4"/>
              <w:ind w:left="0"/>
              <w:jc w:val="center"/>
              <w:rPr>
                <w:rFonts w:ascii="Times New Roman" w:hAnsi="Times New Roman" w:cs="Times New Roman"/>
                <w:b/>
                <w:sz w:val="28"/>
                <w:szCs w:val="28"/>
              </w:rPr>
            </w:pPr>
            <w:r>
              <w:t>2020 - 2023</w:t>
            </w:r>
          </w:p>
        </w:tc>
        <w:tc>
          <w:tcPr>
            <w:tcW w:w="2803" w:type="dxa"/>
          </w:tcPr>
          <w:p w:rsidR="00210434" w:rsidRDefault="00E3094F" w:rsidP="00210434">
            <w:pPr>
              <w:pStyle w:val="a4"/>
              <w:ind w:left="0"/>
              <w:jc w:val="center"/>
              <w:rPr>
                <w:rFonts w:ascii="Times New Roman" w:hAnsi="Times New Roman" w:cs="Times New Roman"/>
                <w:b/>
                <w:sz w:val="28"/>
                <w:szCs w:val="28"/>
              </w:rPr>
            </w:pPr>
            <w:r>
              <w:t>Заместитель директора по УМР библиотекарь</w:t>
            </w:r>
          </w:p>
        </w:tc>
      </w:tr>
      <w:tr w:rsidR="00E3094F" w:rsidTr="00DE67EB">
        <w:tc>
          <w:tcPr>
            <w:tcW w:w="8265" w:type="dxa"/>
            <w:gridSpan w:val="4"/>
          </w:tcPr>
          <w:p w:rsidR="00E3094F" w:rsidRPr="00E3094F" w:rsidRDefault="00E3094F" w:rsidP="00210434">
            <w:pPr>
              <w:pStyle w:val="a4"/>
              <w:ind w:left="0"/>
              <w:jc w:val="center"/>
              <w:rPr>
                <w:rFonts w:ascii="Times New Roman" w:hAnsi="Times New Roman" w:cs="Times New Roman"/>
                <w:b/>
                <w:sz w:val="28"/>
                <w:szCs w:val="28"/>
              </w:rPr>
            </w:pPr>
            <w:r w:rsidRPr="00E3094F">
              <w:rPr>
                <w:b/>
              </w:rPr>
              <w:t>Мероприятия по совершенствованию профориентационной работы</w:t>
            </w:r>
          </w:p>
        </w:tc>
      </w:tr>
      <w:tr w:rsidR="00210434" w:rsidTr="00210434">
        <w:tc>
          <w:tcPr>
            <w:tcW w:w="890" w:type="dxa"/>
          </w:tcPr>
          <w:p w:rsidR="00210434" w:rsidRPr="00E3094F" w:rsidRDefault="00E3094F" w:rsidP="00210434">
            <w:pPr>
              <w:pStyle w:val="a4"/>
              <w:ind w:left="0"/>
              <w:jc w:val="center"/>
              <w:rPr>
                <w:rFonts w:ascii="Times New Roman" w:hAnsi="Times New Roman" w:cs="Times New Roman"/>
                <w:sz w:val="28"/>
                <w:szCs w:val="28"/>
              </w:rPr>
            </w:pPr>
            <w:r w:rsidRPr="00E3094F">
              <w:rPr>
                <w:rFonts w:ascii="Times New Roman" w:hAnsi="Times New Roman" w:cs="Times New Roman"/>
                <w:sz w:val="28"/>
                <w:szCs w:val="28"/>
              </w:rPr>
              <w:t>1.</w:t>
            </w:r>
          </w:p>
        </w:tc>
        <w:tc>
          <w:tcPr>
            <w:tcW w:w="3191" w:type="dxa"/>
          </w:tcPr>
          <w:p w:rsidR="00210434" w:rsidRDefault="00071F02" w:rsidP="00210434">
            <w:pPr>
              <w:pStyle w:val="a4"/>
              <w:ind w:left="0"/>
              <w:jc w:val="center"/>
              <w:rPr>
                <w:rFonts w:ascii="Times New Roman" w:hAnsi="Times New Roman" w:cs="Times New Roman"/>
                <w:b/>
                <w:sz w:val="28"/>
                <w:szCs w:val="28"/>
              </w:rPr>
            </w:pPr>
            <w:r>
              <w:t>Экскурсии в учебные заведения</w:t>
            </w:r>
            <w:r w:rsidR="00E3094F">
              <w:t>.</w:t>
            </w:r>
          </w:p>
        </w:tc>
        <w:tc>
          <w:tcPr>
            <w:tcW w:w="1381" w:type="dxa"/>
          </w:tcPr>
          <w:p w:rsidR="00210434" w:rsidRDefault="00E3094F" w:rsidP="00210434">
            <w:pPr>
              <w:pStyle w:val="a4"/>
              <w:ind w:left="0"/>
              <w:jc w:val="center"/>
              <w:rPr>
                <w:rFonts w:ascii="Times New Roman" w:hAnsi="Times New Roman" w:cs="Times New Roman"/>
                <w:b/>
                <w:sz w:val="28"/>
                <w:szCs w:val="28"/>
              </w:rPr>
            </w:pPr>
            <w:r>
              <w:t>Ежегодно по плану УО</w:t>
            </w:r>
          </w:p>
        </w:tc>
        <w:tc>
          <w:tcPr>
            <w:tcW w:w="2803" w:type="dxa"/>
          </w:tcPr>
          <w:p w:rsidR="00210434" w:rsidRDefault="00E3094F" w:rsidP="00210434">
            <w:pPr>
              <w:pStyle w:val="a4"/>
              <w:ind w:left="0"/>
              <w:jc w:val="center"/>
              <w:rPr>
                <w:rFonts w:ascii="Times New Roman" w:hAnsi="Times New Roman" w:cs="Times New Roman"/>
                <w:b/>
                <w:sz w:val="28"/>
                <w:szCs w:val="28"/>
              </w:rPr>
            </w:pPr>
            <w:r>
              <w:t>Зам директора по УМР классные руководители 9 - 11 классов</w:t>
            </w:r>
          </w:p>
        </w:tc>
      </w:tr>
      <w:tr w:rsidR="00210434" w:rsidTr="00210434">
        <w:tc>
          <w:tcPr>
            <w:tcW w:w="890" w:type="dxa"/>
          </w:tcPr>
          <w:p w:rsidR="00210434" w:rsidRPr="00E3094F" w:rsidRDefault="00E3094F" w:rsidP="00210434">
            <w:pPr>
              <w:pStyle w:val="a4"/>
              <w:ind w:left="0"/>
              <w:jc w:val="center"/>
              <w:rPr>
                <w:rFonts w:ascii="Times New Roman" w:hAnsi="Times New Roman" w:cs="Times New Roman"/>
                <w:sz w:val="28"/>
                <w:szCs w:val="28"/>
              </w:rPr>
            </w:pPr>
            <w:r w:rsidRPr="00E3094F">
              <w:rPr>
                <w:rFonts w:ascii="Times New Roman" w:hAnsi="Times New Roman" w:cs="Times New Roman"/>
                <w:sz w:val="28"/>
                <w:szCs w:val="28"/>
              </w:rPr>
              <w:t>2.</w:t>
            </w:r>
          </w:p>
        </w:tc>
        <w:tc>
          <w:tcPr>
            <w:tcW w:w="3191" w:type="dxa"/>
          </w:tcPr>
          <w:p w:rsidR="00210434" w:rsidRDefault="00E3094F" w:rsidP="00210434">
            <w:pPr>
              <w:pStyle w:val="a4"/>
              <w:ind w:left="0"/>
              <w:jc w:val="center"/>
              <w:rPr>
                <w:rFonts w:ascii="Times New Roman" w:hAnsi="Times New Roman" w:cs="Times New Roman"/>
                <w:b/>
                <w:sz w:val="28"/>
                <w:szCs w:val="28"/>
              </w:rPr>
            </w:pPr>
            <w:r>
              <w:t>Посещение Дней отк</w:t>
            </w:r>
            <w:r w:rsidR="00071F02">
              <w:t>рытых дверей в учебных заведениях</w:t>
            </w:r>
          </w:p>
        </w:tc>
        <w:tc>
          <w:tcPr>
            <w:tcW w:w="1381" w:type="dxa"/>
          </w:tcPr>
          <w:p w:rsidR="00210434" w:rsidRDefault="00E3094F" w:rsidP="00210434">
            <w:pPr>
              <w:pStyle w:val="a4"/>
              <w:ind w:left="0"/>
              <w:jc w:val="center"/>
              <w:rPr>
                <w:rFonts w:ascii="Times New Roman" w:hAnsi="Times New Roman" w:cs="Times New Roman"/>
                <w:b/>
                <w:sz w:val="28"/>
                <w:szCs w:val="28"/>
              </w:rPr>
            </w:pPr>
            <w:r>
              <w:t>Ежегодно</w:t>
            </w:r>
          </w:p>
        </w:tc>
        <w:tc>
          <w:tcPr>
            <w:tcW w:w="2803" w:type="dxa"/>
          </w:tcPr>
          <w:p w:rsidR="00210434" w:rsidRDefault="00E3094F" w:rsidP="00210434">
            <w:pPr>
              <w:pStyle w:val="a4"/>
              <w:ind w:left="0"/>
              <w:jc w:val="center"/>
              <w:rPr>
                <w:rFonts w:ascii="Times New Roman" w:hAnsi="Times New Roman" w:cs="Times New Roman"/>
                <w:b/>
                <w:sz w:val="28"/>
                <w:szCs w:val="28"/>
              </w:rPr>
            </w:pPr>
            <w:r>
              <w:t>Зам. директора по ВР Методист классные руководители 9 -11 классов.</w:t>
            </w:r>
          </w:p>
        </w:tc>
      </w:tr>
      <w:tr w:rsidR="00210434" w:rsidTr="00210434">
        <w:tc>
          <w:tcPr>
            <w:tcW w:w="890" w:type="dxa"/>
          </w:tcPr>
          <w:p w:rsidR="00210434" w:rsidRPr="00E3094F" w:rsidRDefault="00E3094F" w:rsidP="00210434">
            <w:pPr>
              <w:pStyle w:val="a4"/>
              <w:ind w:left="0"/>
              <w:jc w:val="center"/>
              <w:rPr>
                <w:rFonts w:ascii="Times New Roman" w:hAnsi="Times New Roman" w:cs="Times New Roman"/>
                <w:sz w:val="28"/>
                <w:szCs w:val="28"/>
              </w:rPr>
            </w:pPr>
            <w:r w:rsidRPr="00E3094F">
              <w:rPr>
                <w:rFonts w:ascii="Times New Roman" w:hAnsi="Times New Roman" w:cs="Times New Roman"/>
                <w:sz w:val="28"/>
                <w:szCs w:val="28"/>
              </w:rPr>
              <w:t>3.</w:t>
            </w:r>
          </w:p>
        </w:tc>
        <w:tc>
          <w:tcPr>
            <w:tcW w:w="3191" w:type="dxa"/>
          </w:tcPr>
          <w:p w:rsidR="00210434" w:rsidRDefault="00071F02" w:rsidP="00210434">
            <w:pPr>
              <w:pStyle w:val="a4"/>
              <w:ind w:left="0"/>
              <w:jc w:val="center"/>
              <w:rPr>
                <w:rFonts w:ascii="Times New Roman" w:hAnsi="Times New Roman" w:cs="Times New Roman"/>
                <w:b/>
                <w:sz w:val="28"/>
                <w:szCs w:val="28"/>
              </w:rPr>
            </w:pPr>
            <w:r>
              <w:t>Участие в выставках професс</w:t>
            </w:r>
            <w:r w:rsidR="00E3094F">
              <w:t>ий, конкурсах,</w:t>
            </w:r>
            <w:r>
              <w:t xml:space="preserve"> </w:t>
            </w:r>
            <w:r w:rsidR="00E3094F">
              <w:t>конференциях, олимпиадах</w:t>
            </w:r>
          </w:p>
        </w:tc>
        <w:tc>
          <w:tcPr>
            <w:tcW w:w="1381" w:type="dxa"/>
          </w:tcPr>
          <w:p w:rsidR="00210434" w:rsidRDefault="00E3094F" w:rsidP="00210434">
            <w:pPr>
              <w:pStyle w:val="a4"/>
              <w:ind w:left="0"/>
              <w:jc w:val="center"/>
              <w:rPr>
                <w:rFonts w:ascii="Times New Roman" w:hAnsi="Times New Roman" w:cs="Times New Roman"/>
                <w:b/>
                <w:sz w:val="28"/>
                <w:szCs w:val="28"/>
              </w:rPr>
            </w:pPr>
            <w:r>
              <w:t>Ежегодно По графику</w:t>
            </w:r>
          </w:p>
        </w:tc>
        <w:tc>
          <w:tcPr>
            <w:tcW w:w="2803" w:type="dxa"/>
          </w:tcPr>
          <w:p w:rsidR="00210434" w:rsidRDefault="00E3094F" w:rsidP="00210434">
            <w:pPr>
              <w:pStyle w:val="a4"/>
              <w:ind w:left="0"/>
              <w:jc w:val="center"/>
              <w:rPr>
                <w:rFonts w:ascii="Times New Roman" w:hAnsi="Times New Roman" w:cs="Times New Roman"/>
                <w:b/>
                <w:sz w:val="28"/>
                <w:szCs w:val="28"/>
              </w:rPr>
            </w:pPr>
            <w:r>
              <w:t>Заместитель директора по ВР учителя - предметники</w:t>
            </w:r>
          </w:p>
        </w:tc>
      </w:tr>
      <w:tr w:rsidR="00210434" w:rsidTr="00210434">
        <w:tc>
          <w:tcPr>
            <w:tcW w:w="890" w:type="dxa"/>
          </w:tcPr>
          <w:p w:rsidR="00210434" w:rsidRDefault="006346FB"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3191" w:type="dxa"/>
          </w:tcPr>
          <w:p w:rsidR="00210434" w:rsidRDefault="006346FB" w:rsidP="00210434">
            <w:pPr>
              <w:pStyle w:val="a4"/>
              <w:ind w:left="0"/>
              <w:jc w:val="center"/>
              <w:rPr>
                <w:rFonts w:ascii="Times New Roman" w:hAnsi="Times New Roman" w:cs="Times New Roman"/>
                <w:b/>
                <w:sz w:val="28"/>
                <w:szCs w:val="28"/>
              </w:rPr>
            </w:pPr>
            <w:r>
              <w:t>Профпросвещение на уроках в рамках проекта по апробации предметной области «Профессии в деталях»</w:t>
            </w:r>
          </w:p>
        </w:tc>
        <w:tc>
          <w:tcPr>
            <w:tcW w:w="1381" w:type="dxa"/>
          </w:tcPr>
          <w:p w:rsidR="00210434" w:rsidRDefault="006346FB" w:rsidP="00210434">
            <w:pPr>
              <w:pStyle w:val="a4"/>
              <w:ind w:left="0"/>
              <w:jc w:val="center"/>
              <w:rPr>
                <w:rFonts w:ascii="Times New Roman" w:hAnsi="Times New Roman" w:cs="Times New Roman"/>
                <w:b/>
                <w:sz w:val="28"/>
                <w:szCs w:val="28"/>
              </w:rPr>
            </w:pPr>
            <w:r>
              <w:t>В течение года</w:t>
            </w:r>
          </w:p>
        </w:tc>
        <w:tc>
          <w:tcPr>
            <w:tcW w:w="2803" w:type="dxa"/>
          </w:tcPr>
          <w:p w:rsidR="00210434" w:rsidRDefault="006346FB" w:rsidP="00210434">
            <w:pPr>
              <w:pStyle w:val="a4"/>
              <w:ind w:left="0"/>
              <w:jc w:val="center"/>
              <w:rPr>
                <w:rFonts w:ascii="Times New Roman" w:hAnsi="Times New Roman" w:cs="Times New Roman"/>
                <w:b/>
                <w:sz w:val="28"/>
                <w:szCs w:val="28"/>
              </w:rPr>
            </w:pPr>
            <w:r>
              <w:t>Учитель технологии</w:t>
            </w:r>
          </w:p>
        </w:tc>
      </w:tr>
      <w:tr w:rsidR="00210434" w:rsidTr="00210434">
        <w:tc>
          <w:tcPr>
            <w:tcW w:w="890" w:type="dxa"/>
          </w:tcPr>
          <w:p w:rsidR="00210434" w:rsidRDefault="006346FB"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5.</w:t>
            </w:r>
          </w:p>
        </w:tc>
        <w:tc>
          <w:tcPr>
            <w:tcW w:w="3191" w:type="dxa"/>
          </w:tcPr>
          <w:p w:rsidR="00210434" w:rsidRDefault="006346FB" w:rsidP="00210434">
            <w:pPr>
              <w:pStyle w:val="a4"/>
              <w:ind w:left="0"/>
              <w:jc w:val="center"/>
              <w:rPr>
                <w:rFonts w:ascii="Times New Roman" w:hAnsi="Times New Roman" w:cs="Times New Roman"/>
                <w:b/>
                <w:sz w:val="28"/>
                <w:szCs w:val="28"/>
              </w:rPr>
            </w:pPr>
            <w:r>
              <w:t>Организация работы по просмотру Всероссийских открытых уроков «ПроеКТОрия»</w:t>
            </w:r>
          </w:p>
        </w:tc>
        <w:tc>
          <w:tcPr>
            <w:tcW w:w="1381" w:type="dxa"/>
          </w:tcPr>
          <w:p w:rsidR="00210434" w:rsidRDefault="006346FB" w:rsidP="00210434">
            <w:pPr>
              <w:pStyle w:val="a4"/>
              <w:ind w:left="0"/>
              <w:jc w:val="center"/>
              <w:rPr>
                <w:rFonts w:ascii="Times New Roman" w:hAnsi="Times New Roman" w:cs="Times New Roman"/>
                <w:b/>
                <w:sz w:val="28"/>
                <w:szCs w:val="28"/>
              </w:rPr>
            </w:pPr>
            <w:r>
              <w:t>В течение года по графику</w:t>
            </w:r>
          </w:p>
        </w:tc>
        <w:tc>
          <w:tcPr>
            <w:tcW w:w="2803" w:type="dxa"/>
          </w:tcPr>
          <w:p w:rsidR="00210434" w:rsidRDefault="006346FB" w:rsidP="00210434">
            <w:pPr>
              <w:pStyle w:val="a4"/>
              <w:ind w:left="0"/>
              <w:jc w:val="center"/>
              <w:rPr>
                <w:rFonts w:ascii="Times New Roman" w:hAnsi="Times New Roman" w:cs="Times New Roman"/>
                <w:b/>
                <w:sz w:val="28"/>
                <w:szCs w:val="28"/>
              </w:rPr>
            </w:pPr>
            <w:r>
              <w:t>Заместитель директора по УМР</w:t>
            </w:r>
          </w:p>
        </w:tc>
      </w:tr>
      <w:tr w:rsidR="006346FB" w:rsidTr="00BE0926">
        <w:tc>
          <w:tcPr>
            <w:tcW w:w="8265" w:type="dxa"/>
            <w:gridSpan w:val="4"/>
          </w:tcPr>
          <w:p w:rsidR="006346FB" w:rsidRPr="006346FB" w:rsidRDefault="006346FB" w:rsidP="00210434">
            <w:pPr>
              <w:pStyle w:val="a4"/>
              <w:ind w:left="0"/>
              <w:jc w:val="center"/>
              <w:rPr>
                <w:rFonts w:ascii="Times New Roman" w:hAnsi="Times New Roman" w:cs="Times New Roman"/>
                <w:b/>
                <w:sz w:val="28"/>
                <w:szCs w:val="28"/>
              </w:rPr>
            </w:pPr>
            <w:r w:rsidRPr="006346FB">
              <w:rPr>
                <w:b/>
              </w:rPr>
              <w:t>Реализация профориентационн</w:t>
            </w:r>
            <w:r>
              <w:rPr>
                <w:b/>
              </w:rPr>
              <w:t>ой работы в рамках школьной</w:t>
            </w:r>
            <w:r w:rsidRPr="006346FB">
              <w:rPr>
                <w:b/>
              </w:rPr>
              <w:t xml:space="preserve"> программы</w:t>
            </w:r>
          </w:p>
        </w:tc>
      </w:tr>
      <w:tr w:rsidR="00210434" w:rsidTr="00210434">
        <w:tc>
          <w:tcPr>
            <w:tcW w:w="890" w:type="dxa"/>
          </w:tcPr>
          <w:p w:rsidR="00210434" w:rsidRDefault="006346FB"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191" w:type="dxa"/>
          </w:tcPr>
          <w:p w:rsidR="00210434" w:rsidRDefault="006346FB" w:rsidP="00210434">
            <w:pPr>
              <w:pStyle w:val="a4"/>
              <w:ind w:left="0"/>
              <w:jc w:val="center"/>
              <w:rPr>
                <w:rFonts w:ascii="Times New Roman" w:hAnsi="Times New Roman" w:cs="Times New Roman"/>
                <w:b/>
                <w:sz w:val="28"/>
                <w:szCs w:val="28"/>
              </w:rPr>
            </w:pPr>
            <w:r>
              <w:t>Профориентация учащихся на уроках</w:t>
            </w:r>
          </w:p>
        </w:tc>
        <w:tc>
          <w:tcPr>
            <w:tcW w:w="1381" w:type="dxa"/>
          </w:tcPr>
          <w:p w:rsidR="00210434" w:rsidRDefault="006346FB" w:rsidP="00210434">
            <w:pPr>
              <w:pStyle w:val="a4"/>
              <w:ind w:left="0"/>
              <w:jc w:val="center"/>
              <w:rPr>
                <w:rFonts w:ascii="Times New Roman" w:hAnsi="Times New Roman" w:cs="Times New Roman"/>
                <w:b/>
                <w:sz w:val="28"/>
                <w:szCs w:val="28"/>
              </w:rPr>
            </w:pPr>
            <w:r>
              <w:t>Ежегодно</w:t>
            </w:r>
          </w:p>
        </w:tc>
        <w:tc>
          <w:tcPr>
            <w:tcW w:w="2803" w:type="dxa"/>
          </w:tcPr>
          <w:p w:rsidR="00210434" w:rsidRDefault="006346FB" w:rsidP="00210434">
            <w:pPr>
              <w:pStyle w:val="a4"/>
              <w:ind w:left="0"/>
              <w:jc w:val="center"/>
              <w:rPr>
                <w:rFonts w:ascii="Times New Roman" w:hAnsi="Times New Roman" w:cs="Times New Roman"/>
                <w:b/>
                <w:sz w:val="28"/>
                <w:szCs w:val="28"/>
              </w:rPr>
            </w:pPr>
            <w:r>
              <w:t>Учителя предметники</w:t>
            </w:r>
          </w:p>
        </w:tc>
      </w:tr>
      <w:tr w:rsidR="00210434" w:rsidTr="00210434">
        <w:tc>
          <w:tcPr>
            <w:tcW w:w="890" w:type="dxa"/>
          </w:tcPr>
          <w:p w:rsidR="00210434" w:rsidRDefault="006346FB"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3191" w:type="dxa"/>
          </w:tcPr>
          <w:p w:rsidR="00210434" w:rsidRDefault="006346FB" w:rsidP="00210434">
            <w:pPr>
              <w:pStyle w:val="a4"/>
              <w:ind w:left="0"/>
              <w:jc w:val="center"/>
              <w:rPr>
                <w:rFonts w:ascii="Times New Roman" w:hAnsi="Times New Roman" w:cs="Times New Roman"/>
                <w:b/>
                <w:sz w:val="28"/>
                <w:szCs w:val="28"/>
              </w:rPr>
            </w:pPr>
            <w:r>
              <w:t>Конкурсы творческих проектов</w:t>
            </w:r>
          </w:p>
        </w:tc>
        <w:tc>
          <w:tcPr>
            <w:tcW w:w="1381" w:type="dxa"/>
          </w:tcPr>
          <w:p w:rsidR="00210434" w:rsidRDefault="006346FB" w:rsidP="00210434">
            <w:pPr>
              <w:pStyle w:val="a4"/>
              <w:ind w:left="0"/>
              <w:jc w:val="center"/>
              <w:rPr>
                <w:rFonts w:ascii="Times New Roman" w:hAnsi="Times New Roman" w:cs="Times New Roman"/>
                <w:b/>
                <w:sz w:val="28"/>
                <w:szCs w:val="28"/>
              </w:rPr>
            </w:pPr>
            <w:r>
              <w:t>2022 год</w:t>
            </w:r>
          </w:p>
        </w:tc>
        <w:tc>
          <w:tcPr>
            <w:tcW w:w="2803" w:type="dxa"/>
          </w:tcPr>
          <w:p w:rsidR="00210434" w:rsidRDefault="006346FB" w:rsidP="00210434">
            <w:pPr>
              <w:pStyle w:val="a4"/>
              <w:ind w:left="0"/>
              <w:jc w:val="center"/>
              <w:rPr>
                <w:rFonts w:ascii="Times New Roman" w:hAnsi="Times New Roman" w:cs="Times New Roman"/>
                <w:b/>
                <w:sz w:val="28"/>
                <w:szCs w:val="28"/>
              </w:rPr>
            </w:pPr>
            <w:r>
              <w:t>Заместитель директора по ВР учителя предметники учитель технологии</w:t>
            </w:r>
          </w:p>
        </w:tc>
      </w:tr>
      <w:tr w:rsidR="00210434" w:rsidTr="00210434">
        <w:tc>
          <w:tcPr>
            <w:tcW w:w="890" w:type="dxa"/>
          </w:tcPr>
          <w:p w:rsidR="00210434" w:rsidRDefault="006346FB"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3191" w:type="dxa"/>
          </w:tcPr>
          <w:p w:rsidR="00210434" w:rsidRDefault="006346FB" w:rsidP="00210434">
            <w:pPr>
              <w:pStyle w:val="a4"/>
              <w:ind w:left="0"/>
              <w:jc w:val="center"/>
              <w:rPr>
                <w:rFonts w:ascii="Times New Roman" w:hAnsi="Times New Roman" w:cs="Times New Roman"/>
                <w:b/>
                <w:sz w:val="28"/>
                <w:szCs w:val="28"/>
              </w:rPr>
            </w:pPr>
            <w:r>
              <w:t>Проведение тематических классных часов и внеклассных мероприятий</w:t>
            </w:r>
          </w:p>
        </w:tc>
        <w:tc>
          <w:tcPr>
            <w:tcW w:w="1381" w:type="dxa"/>
          </w:tcPr>
          <w:p w:rsidR="00210434" w:rsidRDefault="006346FB" w:rsidP="00210434">
            <w:pPr>
              <w:pStyle w:val="a4"/>
              <w:ind w:left="0"/>
              <w:jc w:val="center"/>
              <w:rPr>
                <w:rFonts w:ascii="Times New Roman" w:hAnsi="Times New Roman" w:cs="Times New Roman"/>
                <w:b/>
                <w:sz w:val="28"/>
                <w:szCs w:val="28"/>
              </w:rPr>
            </w:pPr>
            <w:r>
              <w:t>В течение года</w:t>
            </w:r>
          </w:p>
        </w:tc>
        <w:tc>
          <w:tcPr>
            <w:tcW w:w="2803" w:type="dxa"/>
          </w:tcPr>
          <w:p w:rsidR="00210434" w:rsidRDefault="006346FB" w:rsidP="00210434">
            <w:pPr>
              <w:pStyle w:val="a4"/>
              <w:ind w:left="0"/>
              <w:jc w:val="center"/>
              <w:rPr>
                <w:rFonts w:ascii="Times New Roman" w:hAnsi="Times New Roman" w:cs="Times New Roman"/>
                <w:b/>
                <w:sz w:val="28"/>
                <w:szCs w:val="28"/>
              </w:rPr>
            </w:pPr>
            <w:r>
              <w:t>Классные руководители, библиотекарь, психолог</w:t>
            </w:r>
          </w:p>
        </w:tc>
      </w:tr>
      <w:tr w:rsidR="00210434" w:rsidTr="00210434">
        <w:tc>
          <w:tcPr>
            <w:tcW w:w="890" w:type="dxa"/>
          </w:tcPr>
          <w:p w:rsidR="00210434" w:rsidRDefault="006346FB"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3191" w:type="dxa"/>
          </w:tcPr>
          <w:p w:rsidR="00210434" w:rsidRDefault="006346FB" w:rsidP="00210434">
            <w:pPr>
              <w:pStyle w:val="a4"/>
              <w:ind w:left="0"/>
              <w:jc w:val="center"/>
              <w:rPr>
                <w:rFonts w:ascii="Times New Roman" w:hAnsi="Times New Roman" w:cs="Times New Roman"/>
                <w:b/>
                <w:sz w:val="28"/>
                <w:szCs w:val="28"/>
              </w:rPr>
            </w:pPr>
            <w:r>
              <w:t>Организация элективных курсов, спецкурсов профессиональной направленности</w:t>
            </w:r>
          </w:p>
        </w:tc>
        <w:tc>
          <w:tcPr>
            <w:tcW w:w="1381" w:type="dxa"/>
          </w:tcPr>
          <w:p w:rsidR="00210434" w:rsidRDefault="006346FB" w:rsidP="00210434">
            <w:pPr>
              <w:pStyle w:val="a4"/>
              <w:ind w:left="0"/>
              <w:jc w:val="center"/>
              <w:rPr>
                <w:rFonts w:ascii="Times New Roman" w:hAnsi="Times New Roman" w:cs="Times New Roman"/>
                <w:b/>
                <w:sz w:val="28"/>
                <w:szCs w:val="28"/>
              </w:rPr>
            </w:pPr>
            <w:r>
              <w:t>Ежегодно</w:t>
            </w:r>
          </w:p>
        </w:tc>
        <w:tc>
          <w:tcPr>
            <w:tcW w:w="2803" w:type="dxa"/>
          </w:tcPr>
          <w:p w:rsidR="00210434" w:rsidRDefault="006346FB" w:rsidP="00210434">
            <w:pPr>
              <w:pStyle w:val="a4"/>
              <w:ind w:left="0"/>
              <w:jc w:val="center"/>
              <w:rPr>
                <w:rFonts w:ascii="Times New Roman" w:hAnsi="Times New Roman" w:cs="Times New Roman"/>
                <w:b/>
                <w:sz w:val="28"/>
                <w:szCs w:val="28"/>
              </w:rPr>
            </w:pPr>
            <w:r>
              <w:t>Заместитель директора по УМР</w:t>
            </w:r>
          </w:p>
        </w:tc>
      </w:tr>
      <w:tr w:rsidR="00210434" w:rsidTr="00210434">
        <w:tc>
          <w:tcPr>
            <w:tcW w:w="890" w:type="dxa"/>
          </w:tcPr>
          <w:p w:rsidR="00210434" w:rsidRDefault="006346FB"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5.</w:t>
            </w:r>
          </w:p>
        </w:tc>
        <w:tc>
          <w:tcPr>
            <w:tcW w:w="3191" w:type="dxa"/>
          </w:tcPr>
          <w:p w:rsidR="00210434" w:rsidRDefault="006346FB" w:rsidP="00210434">
            <w:pPr>
              <w:pStyle w:val="a4"/>
              <w:ind w:left="0"/>
              <w:jc w:val="center"/>
              <w:rPr>
                <w:rFonts w:ascii="Times New Roman" w:hAnsi="Times New Roman" w:cs="Times New Roman"/>
                <w:b/>
                <w:sz w:val="28"/>
                <w:szCs w:val="28"/>
              </w:rPr>
            </w:pPr>
            <w:r>
              <w:t>Организация профильных классов</w:t>
            </w:r>
          </w:p>
        </w:tc>
        <w:tc>
          <w:tcPr>
            <w:tcW w:w="1381" w:type="dxa"/>
          </w:tcPr>
          <w:p w:rsidR="00210434" w:rsidRDefault="006346FB" w:rsidP="00210434">
            <w:pPr>
              <w:pStyle w:val="a4"/>
              <w:ind w:left="0"/>
              <w:jc w:val="center"/>
              <w:rPr>
                <w:rFonts w:ascii="Times New Roman" w:hAnsi="Times New Roman" w:cs="Times New Roman"/>
                <w:b/>
                <w:sz w:val="28"/>
                <w:szCs w:val="28"/>
              </w:rPr>
            </w:pPr>
            <w:r>
              <w:t>Ежегодно</w:t>
            </w:r>
          </w:p>
        </w:tc>
        <w:tc>
          <w:tcPr>
            <w:tcW w:w="2803" w:type="dxa"/>
          </w:tcPr>
          <w:p w:rsidR="00210434" w:rsidRDefault="006346FB" w:rsidP="00210434">
            <w:pPr>
              <w:pStyle w:val="a4"/>
              <w:ind w:left="0"/>
              <w:jc w:val="center"/>
              <w:rPr>
                <w:rFonts w:ascii="Times New Roman" w:hAnsi="Times New Roman" w:cs="Times New Roman"/>
                <w:b/>
                <w:sz w:val="28"/>
                <w:szCs w:val="28"/>
              </w:rPr>
            </w:pPr>
            <w:r>
              <w:t>Заместитель директора по УВР</w:t>
            </w:r>
          </w:p>
        </w:tc>
      </w:tr>
      <w:tr w:rsidR="006346FB" w:rsidTr="005D6435">
        <w:tc>
          <w:tcPr>
            <w:tcW w:w="8265" w:type="dxa"/>
            <w:gridSpan w:val="4"/>
          </w:tcPr>
          <w:p w:rsidR="006346FB" w:rsidRPr="006346FB" w:rsidRDefault="006346FB" w:rsidP="00210434">
            <w:pPr>
              <w:pStyle w:val="a4"/>
              <w:ind w:left="0"/>
              <w:jc w:val="center"/>
              <w:rPr>
                <w:rFonts w:ascii="Times New Roman" w:hAnsi="Times New Roman" w:cs="Times New Roman"/>
                <w:b/>
                <w:sz w:val="28"/>
                <w:szCs w:val="28"/>
              </w:rPr>
            </w:pPr>
            <w:r w:rsidRPr="006346FB">
              <w:rPr>
                <w:b/>
              </w:rPr>
              <w:t>Информационно – просветительская работа</w:t>
            </w:r>
          </w:p>
        </w:tc>
      </w:tr>
      <w:tr w:rsidR="00210434" w:rsidTr="00210434">
        <w:tc>
          <w:tcPr>
            <w:tcW w:w="890" w:type="dxa"/>
          </w:tcPr>
          <w:p w:rsidR="00210434" w:rsidRDefault="006346FB"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191" w:type="dxa"/>
          </w:tcPr>
          <w:p w:rsidR="006346FB" w:rsidRDefault="006346FB" w:rsidP="00210434">
            <w:pPr>
              <w:pStyle w:val="a4"/>
              <w:ind w:left="0"/>
              <w:jc w:val="center"/>
            </w:pPr>
            <w:r>
              <w:t xml:space="preserve">Оформление стенда по профориентации. Рубрики: </w:t>
            </w:r>
          </w:p>
          <w:p w:rsidR="006346FB" w:rsidRDefault="006346FB" w:rsidP="006346FB">
            <w:pPr>
              <w:pStyle w:val="a4"/>
              <w:ind w:left="0"/>
              <w:jc w:val="center"/>
            </w:pPr>
            <w:r>
              <w:t>• «Твое профессиональное будущее»</w:t>
            </w:r>
          </w:p>
          <w:p w:rsidR="006346FB" w:rsidRDefault="006346FB" w:rsidP="006346FB">
            <w:pPr>
              <w:pStyle w:val="a4"/>
              <w:ind w:left="0"/>
              <w:jc w:val="center"/>
            </w:pPr>
            <w:r>
              <w:lastRenderedPageBreak/>
              <w:t>• «Типы профессий» 2021 - 2024 Зам директора по УМР17 • «Куда пойти учиться»</w:t>
            </w:r>
          </w:p>
          <w:p w:rsidR="006346FB" w:rsidRDefault="006346FB" w:rsidP="006346FB">
            <w:pPr>
              <w:pStyle w:val="a4"/>
              <w:ind w:left="0"/>
              <w:jc w:val="center"/>
            </w:pPr>
            <w:r>
              <w:t xml:space="preserve"> • «Структура трудовой деятельности»</w:t>
            </w:r>
          </w:p>
          <w:p w:rsidR="006346FB" w:rsidRDefault="006346FB" w:rsidP="006346FB">
            <w:pPr>
              <w:pStyle w:val="a4"/>
              <w:ind w:left="0"/>
              <w:jc w:val="center"/>
            </w:pPr>
            <w:r>
              <w:t>• Пот</w:t>
            </w:r>
            <w:r w:rsidR="00A5721B">
              <w:t>ребности труда края</w:t>
            </w:r>
          </w:p>
          <w:p w:rsidR="00210434" w:rsidRDefault="006346FB" w:rsidP="006346FB">
            <w:pPr>
              <w:pStyle w:val="a4"/>
              <w:ind w:left="0"/>
              <w:jc w:val="center"/>
              <w:rPr>
                <w:rFonts w:ascii="Times New Roman" w:hAnsi="Times New Roman" w:cs="Times New Roman"/>
                <w:b/>
                <w:sz w:val="28"/>
                <w:szCs w:val="28"/>
              </w:rPr>
            </w:pPr>
            <w:r>
              <w:t xml:space="preserve"> • Оформление странички на сайте</w:t>
            </w:r>
          </w:p>
        </w:tc>
        <w:tc>
          <w:tcPr>
            <w:tcW w:w="1381" w:type="dxa"/>
          </w:tcPr>
          <w:p w:rsidR="00210434" w:rsidRDefault="006346FB" w:rsidP="00210434">
            <w:pPr>
              <w:pStyle w:val="a4"/>
              <w:ind w:left="0"/>
              <w:jc w:val="center"/>
              <w:rPr>
                <w:rFonts w:ascii="Times New Roman" w:hAnsi="Times New Roman" w:cs="Times New Roman"/>
                <w:b/>
                <w:sz w:val="28"/>
                <w:szCs w:val="28"/>
              </w:rPr>
            </w:pPr>
            <w:r>
              <w:lastRenderedPageBreak/>
              <w:t>2021 - 2024</w:t>
            </w:r>
          </w:p>
        </w:tc>
        <w:tc>
          <w:tcPr>
            <w:tcW w:w="2803" w:type="dxa"/>
          </w:tcPr>
          <w:p w:rsidR="00210434" w:rsidRDefault="006346FB" w:rsidP="006346FB">
            <w:pPr>
              <w:pStyle w:val="a4"/>
              <w:ind w:left="0"/>
              <w:jc w:val="center"/>
              <w:rPr>
                <w:rFonts w:ascii="Times New Roman" w:hAnsi="Times New Roman" w:cs="Times New Roman"/>
                <w:b/>
                <w:sz w:val="28"/>
                <w:szCs w:val="28"/>
              </w:rPr>
            </w:pPr>
            <w:r>
              <w:t xml:space="preserve">Зам директора по </w:t>
            </w:r>
            <w:r w:rsidR="00A5721B">
              <w:t xml:space="preserve">УМР </w:t>
            </w:r>
            <w:r>
              <w:t>Ответственный за работу сайта</w:t>
            </w:r>
          </w:p>
        </w:tc>
      </w:tr>
      <w:tr w:rsidR="006346FB" w:rsidTr="005C3E0D">
        <w:tc>
          <w:tcPr>
            <w:tcW w:w="8265" w:type="dxa"/>
            <w:gridSpan w:val="4"/>
          </w:tcPr>
          <w:p w:rsidR="006346FB" w:rsidRPr="006346FB" w:rsidRDefault="006346FB" w:rsidP="00210434">
            <w:pPr>
              <w:pStyle w:val="a4"/>
              <w:ind w:left="0"/>
              <w:jc w:val="center"/>
              <w:rPr>
                <w:rFonts w:ascii="Times New Roman" w:hAnsi="Times New Roman" w:cs="Times New Roman"/>
                <w:b/>
                <w:sz w:val="28"/>
                <w:szCs w:val="28"/>
              </w:rPr>
            </w:pPr>
            <w:r w:rsidRPr="006346FB">
              <w:rPr>
                <w:b/>
              </w:rPr>
              <w:lastRenderedPageBreak/>
              <w:t>Организация работы с родителями</w:t>
            </w:r>
          </w:p>
        </w:tc>
      </w:tr>
      <w:tr w:rsidR="00210434" w:rsidTr="00210434">
        <w:tc>
          <w:tcPr>
            <w:tcW w:w="890" w:type="dxa"/>
          </w:tcPr>
          <w:p w:rsidR="00210434" w:rsidRDefault="009419C5"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191" w:type="dxa"/>
          </w:tcPr>
          <w:p w:rsidR="009419C5" w:rsidRDefault="009419C5" w:rsidP="00210434">
            <w:pPr>
              <w:pStyle w:val="a4"/>
              <w:ind w:left="0"/>
              <w:jc w:val="center"/>
            </w:pPr>
            <w:r>
              <w:t xml:space="preserve">Родительские собрания: </w:t>
            </w:r>
          </w:p>
          <w:p w:rsidR="009419C5" w:rsidRDefault="009419C5" w:rsidP="00210434">
            <w:pPr>
              <w:pStyle w:val="a4"/>
              <w:ind w:left="0"/>
              <w:jc w:val="center"/>
            </w:pPr>
            <w:r>
              <w:t xml:space="preserve">• Мир детей и мир взрослых: точки соприкосновения </w:t>
            </w:r>
          </w:p>
          <w:p w:rsidR="009419C5" w:rsidRDefault="009419C5" w:rsidP="00210434">
            <w:pPr>
              <w:pStyle w:val="a4"/>
              <w:ind w:left="0"/>
              <w:jc w:val="center"/>
            </w:pPr>
            <w:r>
              <w:t>• Изучение склонностей и способностей ребенка</w:t>
            </w:r>
          </w:p>
          <w:p w:rsidR="009419C5" w:rsidRDefault="009419C5" w:rsidP="00210434">
            <w:pPr>
              <w:pStyle w:val="a4"/>
              <w:ind w:left="0"/>
              <w:jc w:val="center"/>
            </w:pPr>
            <w:r>
              <w:t xml:space="preserve"> • Организация летнего отдыха и трудоустройство учащихся</w:t>
            </w:r>
          </w:p>
          <w:p w:rsidR="00210434" w:rsidRDefault="009419C5" w:rsidP="00210434">
            <w:pPr>
              <w:pStyle w:val="a4"/>
              <w:ind w:left="0"/>
              <w:jc w:val="center"/>
              <w:rPr>
                <w:rFonts w:ascii="Times New Roman" w:hAnsi="Times New Roman" w:cs="Times New Roman"/>
                <w:b/>
                <w:sz w:val="28"/>
                <w:szCs w:val="28"/>
              </w:rPr>
            </w:pPr>
            <w:r>
              <w:t xml:space="preserve"> • Шпаргалка для родителей. Помощь в период подготовки и сдачи выпускных экзаменов • Родительское собрание для будущих десятиклассников. Знакомство с профилями</w:t>
            </w:r>
          </w:p>
        </w:tc>
        <w:tc>
          <w:tcPr>
            <w:tcW w:w="1381" w:type="dxa"/>
          </w:tcPr>
          <w:p w:rsidR="00210434" w:rsidRDefault="009419C5" w:rsidP="00210434">
            <w:pPr>
              <w:pStyle w:val="a4"/>
              <w:ind w:left="0"/>
              <w:jc w:val="center"/>
              <w:rPr>
                <w:rFonts w:ascii="Times New Roman" w:hAnsi="Times New Roman" w:cs="Times New Roman"/>
                <w:b/>
                <w:sz w:val="28"/>
                <w:szCs w:val="28"/>
              </w:rPr>
            </w:pPr>
            <w:r>
              <w:t>Ежегодно: октябрь декабрь апрель май апрель</w:t>
            </w:r>
          </w:p>
        </w:tc>
        <w:tc>
          <w:tcPr>
            <w:tcW w:w="2803" w:type="dxa"/>
          </w:tcPr>
          <w:p w:rsidR="00210434" w:rsidRDefault="009419C5" w:rsidP="00210434">
            <w:pPr>
              <w:pStyle w:val="a4"/>
              <w:ind w:left="0"/>
              <w:jc w:val="center"/>
              <w:rPr>
                <w:rFonts w:ascii="Times New Roman" w:hAnsi="Times New Roman" w:cs="Times New Roman"/>
                <w:b/>
                <w:sz w:val="28"/>
                <w:szCs w:val="28"/>
              </w:rPr>
            </w:pPr>
            <w:r>
              <w:t>Заместитель директора по ВР классные руководители, психолог социальный педагог</w:t>
            </w:r>
          </w:p>
        </w:tc>
      </w:tr>
      <w:tr w:rsidR="009419C5" w:rsidTr="0053398F">
        <w:tc>
          <w:tcPr>
            <w:tcW w:w="8265" w:type="dxa"/>
            <w:gridSpan w:val="4"/>
          </w:tcPr>
          <w:p w:rsidR="009419C5" w:rsidRPr="009419C5" w:rsidRDefault="009419C5" w:rsidP="00210434">
            <w:pPr>
              <w:pStyle w:val="a4"/>
              <w:ind w:left="0"/>
              <w:jc w:val="center"/>
              <w:rPr>
                <w:rFonts w:ascii="Times New Roman" w:hAnsi="Times New Roman" w:cs="Times New Roman"/>
                <w:b/>
                <w:sz w:val="28"/>
                <w:szCs w:val="28"/>
              </w:rPr>
            </w:pPr>
            <w:r w:rsidRPr="009419C5">
              <w:rPr>
                <w:b/>
              </w:rPr>
              <w:t>Диагностика и консультирование</w:t>
            </w:r>
          </w:p>
        </w:tc>
      </w:tr>
      <w:tr w:rsidR="00210434" w:rsidTr="00210434">
        <w:tc>
          <w:tcPr>
            <w:tcW w:w="890" w:type="dxa"/>
          </w:tcPr>
          <w:p w:rsidR="00210434" w:rsidRDefault="009419C5"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191" w:type="dxa"/>
          </w:tcPr>
          <w:p w:rsidR="009419C5" w:rsidRDefault="009419C5" w:rsidP="00210434">
            <w:pPr>
              <w:pStyle w:val="a4"/>
              <w:ind w:left="0"/>
              <w:jc w:val="center"/>
            </w:pPr>
            <w:r>
              <w:t>Консультирование и тестирование учащихся 9 - 11 классов:</w:t>
            </w:r>
          </w:p>
          <w:p w:rsidR="009419C5" w:rsidRDefault="009419C5" w:rsidP="00210434">
            <w:pPr>
              <w:pStyle w:val="a4"/>
              <w:ind w:left="0"/>
              <w:jc w:val="center"/>
            </w:pPr>
            <w:r>
              <w:t xml:space="preserve"> • «Карта интересов». • «Склонности и профессиональная направленность».</w:t>
            </w:r>
          </w:p>
          <w:p w:rsidR="009419C5" w:rsidRDefault="009419C5" w:rsidP="00210434">
            <w:pPr>
              <w:pStyle w:val="a4"/>
              <w:ind w:left="0"/>
              <w:jc w:val="center"/>
            </w:pPr>
            <w:r>
              <w:t>● Профессиональные склонности</w:t>
            </w:r>
          </w:p>
          <w:p w:rsidR="009419C5" w:rsidRDefault="009419C5" w:rsidP="00210434">
            <w:pPr>
              <w:pStyle w:val="a4"/>
              <w:ind w:left="0"/>
              <w:jc w:val="center"/>
            </w:pPr>
            <w:r>
              <w:t xml:space="preserve"> ● Профессиональный тип личности</w:t>
            </w:r>
          </w:p>
          <w:p w:rsidR="009419C5" w:rsidRDefault="009419C5" w:rsidP="00210434">
            <w:pPr>
              <w:pStyle w:val="a4"/>
              <w:ind w:left="0"/>
              <w:jc w:val="center"/>
            </w:pPr>
            <w:r>
              <w:t xml:space="preserve"> ● Мотивы выбора </w:t>
            </w:r>
          </w:p>
          <w:p w:rsidR="00210434" w:rsidRDefault="009419C5" w:rsidP="00210434">
            <w:pPr>
              <w:pStyle w:val="a4"/>
              <w:ind w:left="0"/>
              <w:jc w:val="center"/>
              <w:rPr>
                <w:rFonts w:ascii="Times New Roman" w:hAnsi="Times New Roman" w:cs="Times New Roman"/>
                <w:b/>
                <w:sz w:val="28"/>
                <w:szCs w:val="28"/>
              </w:rPr>
            </w:pPr>
            <w:r>
              <w:t>● Анкета «Профессиональный интерес»</w:t>
            </w:r>
          </w:p>
        </w:tc>
        <w:tc>
          <w:tcPr>
            <w:tcW w:w="1381" w:type="dxa"/>
          </w:tcPr>
          <w:p w:rsidR="00210434" w:rsidRDefault="009419C5" w:rsidP="00210434">
            <w:pPr>
              <w:pStyle w:val="a4"/>
              <w:ind w:left="0"/>
              <w:jc w:val="center"/>
              <w:rPr>
                <w:rFonts w:ascii="Times New Roman" w:hAnsi="Times New Roman" w:cs="Times New Roman"/>
                <w:b/>
                <w:sz w:val="28"/>
                <w:szCs w:val="28"/>
              </w:rPr>
            </w:pPr>
            <w:r>
              <w:t>Ежегодно</w:t>
            </w:r>
          </w:p>
        </w:tc>
        <w:tc>
          <w:tcPr>
            <w:tcW w:w="2803" w:type="dxa"/>
          </w:tcPr>
          <w:p w:rsidR="00210434" w:rsidRDefault="009419C5" w:rsidP="00210434">
            <w:pPr>
              <w:pStyle w:val="a4"/>
              <w:ind w:left="0"/>
              <w:jc w:val="center"/>
              <w:rPr>
                <w:rFonts w:ascii="Times New Roman" w:hAnsi="Times New Roman" w:cs="Times New Roman"/>
                <w:b/>
                <w:sz w:val="28"/>
                <w:szCs w:val="28"/>
              </w:rPr>
            </w:pPr>
            <w:r>
              <w:t>психолог</w:t>
            </w:r>
          </w:p>
        </w:tc>
      </w:tr>
      <w:tr w:rsidR="00210434" w:rsidTr="00210434">
        <w:tc>
          <w:tcPr>
            <w:tcW w:w="890" w:type="dxa"/>
          </w:tcPr>
          <w:p w:rsidR="00210434" w:rsidRDefault="009419C5"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3191" w:type="dxa"/>
          </w:tcPr>
          <w:p w:rsidR="00210434" w:rsidRDefault="009419C5" w:rsidP="00210434">
            <w:pPr>
              <w:pStyle w:val="a4"/>
              <w:ind w:left="0"/>
              <w:jc w:val="center"/>
              <w:rPr>
                <w:rFonts w:ascii="Times New Roman" w:hAnsi="Times New Roman" w:cs="Times New Roman"/>
                <w:b/>
                <w:sz w:val="28"/>
                <w:szCs w:val="28"/>
              </w:rPr>
            </w:pPr>
            <w:r>
              <w:t>Консультирование родителей по вопросам профориентаци</w:t>
            </w:r>
          </w:p>
        </w:tc>
        <w:tc>
          <w:tcPr>
            <w:tcW w:w="1381" w:type="dxa"/>
          </w:tcPr>
          <w:p w:rsidR="00210434" w:rsidRDefault="009419C5" w:rsidP="00210434">
            <w:pPr>
              <w:pStyle w:val="a4"/>
              <w:ind w:left="0"/>
              <w:jc w:val="center"/>
              <w:rPr>
                <w:rFonts w:ascii="Times New Roman" w:hAnsi="Times New Roman" w:cs="Times New Roman"/>
                <w:b/>
                <w:sz w:val="28"/>
                <w:szCs w:val="28"/>
              </w:rPr>
            </w:pPr>
            <w:r>
              <w:t>Ежегодно</w:t>
            </w:r>
          </w:p>
        </w:tc>
        <w:tc>
          <w:tcPr>
            <w:tcW w:w="2803" w:type="dxa"/>
          </w:tcPr>
          <w:p w:rsidR="00210434" w:rsidRDefault="009419C5" w:rsidP="00210434">
            <w:pPr>
              <w:pStyle w:val="a4"/>
              <w:ind w:left="0"/>
              <w:jc w:val="center"/>
              <w:rPr>
                <w:rFonts w:ascii="Times New Roman" w:hAnsi="Times New Roman" w:cs="Times New Roman"/>
                <w:b/>
                <w:sz w:val="28"/>
                <w:szCs w:val="28"/>
              </w:rPr>
            </w:pPr>
            <w:r>
              <w:t>классные руководители 9-11 классов психолог</w:t>
            </w:r>
          </w:p>
        </w:tc>
      </w:tr>
      <w:tr w:rsidR="009419C5" w:rsidTr="001B3EFD">
        <w:tc>
          <w:tcPr>
            <w:tcW w:w="8265" w:type="dxa"/>
            <w:gridSpan w:val="4"/>
          </w:tcPr>
          <w:p w:rsidR="009419C5" w:rsidRPr="009419C5" w:rsidRDefault="009419C5" w:rsidP="00210434">
            <w:pPr>
              <w:pStyle w:val="a4"/>
              <w:ind w:left="0"/>
              <w:jc w:val="center"/>
              <w:rPr>
                <w:rFonts w:ascii="Times New Roman" w:hAnsi="Times New Roman" w:cs="Times New Roman"/>
                <w:b/>
                <w:sz w:val="28"/>
                <w:szCs w:val="28"/>
              </w:rPr>
            </w:pPr>
            <w:r w:rsidRPr="009419C5">
              <w:rPr>
                <w:b/>
              </w:rPr>
              <w:t>Профадаптация</w:t>
            </w:r>
          </w:p>
        </w:tc>
      </w:tr>
      <w:tr w:rsidR="00210434" w:rsidTr="00210434">
        <w:tc>
          <w:tcPr>
            <w:tcW w:w="890" w:type="dxa"/>
          </w:tcPr>
          <w:p w:rsidR="00210434" w:rsidRDefault="009419C5"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191" w:type="dxa"/>
          </w:tcPr>
          <w:p w:rsidR="00210434" w:rsidRDefault="009419C5" w:rsidP="00210434">
            <w:pPr>
              <w:pStyle w:val="a4"/>
              <w:ind w:left="0"/>
              <w:jc w:val="center"/>
              <w:rPr>
                <w:rFonts w:ascii="Times New Roman" w:hAnsi="Times New Roman" w:cs="Times New Roman"/>
                <w:b/>
                <w:sz w:val="28"/>
                <w:szCs w:val="28"/>
              </w:rPr>
            </w:pPr>
            <w:r>
              <w:t>Создание банка данных о предварительном и фактическом трудоустройстве выпускников</w:t>
            </w:r>
          </w:p>
        </w:tc>
        <w:tc>
          <w:tcPr>
            <w:tcW w:w="1381" w:type="dxa"/>
          </w:tcPr>
          <w:p w:rsidR="00210434" w:rsidRDefault="009419C5" w:rsidP="00210434">
            <w:pPr>
              <w:pStyle w:val="a4"/>
              <w:ind w:left="0"/>
              <w:jc w:val="center"/>
              <w:rPr>
                <w:rFonts w:ascii="Times New Roman" w:hAnsi="Times New Roman" w:cs="Times New Roman"/>
                <w:b/>
                <w:sz w:val="28"/>
                <w:szCs w:val="28"/>
              </w:rPr>
            </w:pPr>
            <w:r>
              <w:t>Ежегодно в августе</w:t>
            </w:r>
          </w:p>
        </w:tc>
        <w:tc>
          <w:tcPr>
            <w:tcW w:w="2803" w:type="dxa"/>
          </w:tcPr>
          <w:p w:rsidR="00210434" w:rsidRDefault="009419C5" w:rsidP="00210434">
            <w:pPr>
              <w:pStyle w:val="a4"/>
              <w:ind w:left="0"/>
              <w:jc w:val="center"/>
              <w:rPr>
                <w:rFonts w:ascii="Times New Roman" w:hAnsi="Times New Roman" w:cs="Times New Roman"/>
                <w:b/>
                <w:sz w:val="28"/>
                <w:szCs w:val="28"/>
              </w:rPr>
            </w:pPr>
            <w:r>
              <w:t>Социальный педагог классные руководители</w:t>
            </w:r>
          </w:p>
        </w:tc>
      </w:tr>
      <w:tr w:rsidR="00210434" w:rsidTr="00210434">
        <w:tc>
          <w:tcPr>
            <w:tcW w:w="890" w:type="dxa"/>
          </w:tcPr>
          <w:p w:rsidR="00210434" w:rsidRDefault="009419C5"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3191" w:type="dxa"/>
          </w:tcPr>
          <w:p w:rsidR="00210434" w:rsidRDefault="009419C5" w:rsidP="00210434">
            <w:pPr>
              <w:pStyle w:val="a4"/>
              <w:ind w:left="0"/>
              <w:jc w:val="center"/>
              <w:rPr>
                <w:rFonts w:ascii="Times New Roman" w:hAnsi="Times New Roman" w:cs="Times New Roman"/>
                <w:b/>
                <w:sz w:val="28"/>
                <w:szCs w:val="28"/>
              </w:rPr>
            </w:pPr>
            <w:r>
              <w:t>Оказание помощи в трудоустройстве опекаемых и детям «группы риска»</w:t>
            </w:r>
          </w:p>
        </w:tc>
        <w:tc>
          <w:tcPr>
            <w:tcW w:w="1381" w:type="dxa"/>
          </w:tcPr>
          <w:p w:rsidR="00210434" w:rsidRDefault="009419C5" w:rsidP="00210434">
            <w:pPr>
              <w:pStyle w:val="a4"/>
              <w:ind w:left="0"/>
              <w:jc w:val="center"/>
              <w:rPr>
                <w:rFonts w:ascii="Times New Roman" w:hAnsi="Times New Roman" w:cs="Times New Roman"/>
                <w:b/>
                <w:sz w:val="28"/>
                <w:szCs w:val="28"/>
              </w:rPr>
            </w:pPr>
            <w:r>
              <w:t>Ежегодно в мае, июне</w:t>
            </w:r>
          </w:p>
        </w:tc>
        <w:tc>
          <w:tcPr>
            <w:tcW w:w="2803" w:type="dxa"/>
          </w:tcPr>
          <w:p w:rsidR="00210434" w:rsidRDefault="00997CB7" w:rsidP="00210434">
            <w:pPr>
              <w:pStyle w:val="a4"/>
              <w:ind w:left="0"/>
              <w:jc w:val="center"/>
              <w:rPr>
                <w:rFonts w:ascii="Times New Roman" w:hAnsi="Times New Roman" w:cs="Times New Roman"/>
                <w:b/>
                <w:sz w:val="28"/>
                <w:szCs w:val="28"/>
              </w:rPr>
            </w:pPr>
            <w:r>
              <w:t>социальный педагог</w:t>
            </w:r>
          </w:p>
        </w:tc>
      </w:tr>
      <w:tr w:rsidR="00997CB7" w:rsidTr="001832E6">
        <w:tc>
          <w:tcPr>
            <w:tcW w:w="8265" w:type="dxa"/>
            <w:gridSpan w:val="4"/>
          </w:tcPr>
          <w:p w:rsidR="00997CB7" w:rsidRPr="00997CB7" w:rsidRDefault="00997CB7" w:rsidP="00210434">
            <w:pPr>
              <w:pStyle w:val="a4"/>
              <w:ind w:left="0"/>
              <w:jc w:val="center"/>
              <w:rPr>
                <w:rFonts w:ascii="Times New Roman" w:hAnsi="Times New Roman" w:cs="Times New Roman"/>
                <w:b/>
                <w:sz w:val="28"/>
                <w:szCs w:val="28"/>
              </w:rPr>
            </w:pPr>
            <w:r w:rsidRPr="00997CB7">
              <w:rPr>
                <w:b/>
              </w:rPr>
              <w:t>Мониторинг качества профориентационной работы</w:t>
            </w:r>
          </w:p>
        </w:tc>
      </w:tr>
      <w:tr w:rsidR="00210434" w:rsidTr="00210434">
        <w:tc>
          <w:tcPr>
            <w:tcW w:w="890" w:type="dxa"/>
          </w:tcPr>
          <w:p w:rsidR="00210434" w:rsidRDefault="00997CB7"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3191" w:type="dxa"/>
          </w:tcPr>
          <w:p w:rsidR="00210434" w:rsidRDefault="00997CB7" w:rsidP="00210434">
            <w:pPr>
              <w:pStyle w:val="a4"/>
              <w:ind w:left="0"/>
              <w:jc w:val="center"/>
              <w:rPr>
                <w:rFonts w:ascii="Times New Roman" w:hAnsi="Times New Roman" w:cs="Times New Roman"/>
                <w:b/>
                <w:sz w:val="28"/>
                <w:szCs w:val="28"/>
              </w:rPr>
            </w:pPr>
            <w:r>
              <w:t>Творческие отчеты классных руководителей по профориентации учащихся</w:t>
            </w:r>
          </w:p>
        </w:tc>
        <w:tc>
          <w:tcPr>
            <w:tcW w:w="1381" w:type="dxa"/>
          </w:tcPr>
          <w:p w:rsidR="00210434" w:rsidRDefault="00997CB7" w:rsidP="00210434">
            <w:pPr>
              <w:pStyle w:val="a4"/>
              <w:ind w:left="0"/>
              <w:jc w:val="center"/>
              <w:rPr>
                <w:rFonts w:ascii="Times New Roman" w:hAnsi="Times New Roman" w:cs="Times New Roman"/>
                <w:b/>
                <w:sz w:val="28"/>
                <w:szCs w:val="28"/>
              </w:rPr>
            </w:pPr>
            <w:r>
              <w:t>Ежегодно</w:t>
            </w:r>
          </w:p>
        </w:tc>
        <w:tc>
          <w:tcPr>
            <w:tcW w:w="2803" w:type="dxa"/>
          </w:tcPr>
          <w:p w:rsidR="00210434" w:rsidRDefault="00997CB7" w:rsidP="00210434">
            <w:pPr>
              <w:pStyle w:val="a4"/>
              <w:ind w:left="0"/>
              <w:jc w:val="center"/>
              <w:rPr>
                <w:rFonts w:ascii="Times New Roman" w:hAnsi="Times New Roman" w:cs="Times New Roman"/>
                <w:b/>
                <w:sz w:val="28"/>
                <w:szCs w:val="28"/>
              </w:rPr>
            </w:pPr>
            <w:r>
              <w:t>Заместитель директора по ВР</w:t>
            </w:r>
          </w:p>
        </w:tc>
      </w:tr>
      <w:tr w:rsidR="00210434" w:rsidTr="00210434">
        <w:tc>
          <w:tcPr>
            <w:tcW w:w="890" w:type="dxa"/>
          </w:tcPr>
          <w:p w:rsidR="00210434" w:rsidRDefault="00997CB7"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3191" w:type="dxa"/>
          </w:tcPr>
          <w:p w:rsidR="00210434" w:rsidRDefault="00997CB7" w:rsidP="00210434">
            <w:pPr>
              <w:pStyle w:val="a4"/>
              <w:ind w:left="0"/>
              <w:jc w:val="center"/>
              <w:rPr>
                <w:rFonts w:ascii="Times New Roman" w:hAnsi="Times New Roman" w:cs="Times New Roman"/>
                <w:b/>
                <w:sz w:val="28"/>
                <w:szCs w:val="28"/>
              </w:rPr>
            </w:pPr>
            <w:r>
              <w:t xml:space="preserve">Анализ соответствия профнамерений учащихся и их </w:t>
            </w:r>
            <w:r>
              <w:lastRenderedPageBreak/>
              <w:t>участия в кружках, секциях, факультативах, курсах по выбору</w:t>
            </w:r>
          </w:p>
        </w:tc>
        <w:tc>
          <w:tcPr>
            <w:tcW w:w="1381" w:type="dxa"/>
          </w:tcPr>
          <w:p w:rsidR="00210434" w:rsidRDefault="00997CB7" w:rsidP="00210434">
            <w:pPr>
              <w:pStyle w:val="a4"/>
              <w:ind w:left="0"/>
              <w:jc w:val="center"/>
              <w:rPr>
                <w:rFonts w:ascii="Times New Roman" w:hAnsi="Times New Roman" w:cs="Times New Roman"/>
                <w:b/>
                <w:sz w:val="28"/>
                <w:szCs w:val="28"/>
              </w:rPr>
            </w:pPr>
            <w:r>
              <w:lastRenderedPageBreak/>
              <w:t>Ежегодно</w:t>
            </w:r>
          </w:p>
        </w:tc>
        <w:tc>
          <w:tcPr>
            <w:tcW w:w="2803" w:type="dxa"/>
          </w:tcPr>
          <w:p w:rsidR="00210434" w:rsidRDefault="00997CB7" w:rsidP="00210434">
            <w:pPr>
              <w:pStyle w:val="a4"/>
              <w:ind w:left="0"/>
              <w:jc w:val="center"/>
              <w:rPr>
                <w:rFonts w:ascii="Times New Roman" w:hAnsi="Times New Roman" w:cs="Times New Roman"/>
                <w:b/>
                <w:sz w:val="28"/>
                <w:szCs w:val="28"/>
              </w:rPr>
            </w:pPr>
            <w:r>
              <w:t>Заместитель директора по УМР</w:t>
            </w:r>
          </w:p>
        </w:tc>
      </w:tr>
      <w:tr w:rsidR="00210434" w:rsidTr="00210434">
        <w:tc>
          <w:tcPr>
            <w:tcW w:w="890" w:type="dxa"/>
          </w:tcPr>
          <w:p w:rsidR="00210434" w:rsidRDefault="00997CB7" w:rsidP="00210434">
            <w:pPr>
              <w:pStyle w:val="a4"/>
              <w:ind w:left="0"/>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3191" w:type="dxa"/>
          </w:tcPr>
          <w:p w:rsidR="00210434" w:rsidRDefault="00997CB7" w:rsidP="00210434">
            <w:pPr>
              <w:pStyle w:val="a4"/>
              <w:ind w:left="0"/>
              <w:jc w:val="center"/>
              <w:rPr>
                <w:rFonts w:ascii="Times New Roman" w:hAnsi="Times New Roman" w:cs="Times New Roman"/>
                <w:b/>
                <w:sz w:val="28"/>
                <w:szCs w:val="28"/>
              </w:rPr>
            </w:pPr>
            <w:r>
              <w:t>Анализ соответствия выбора профиля и дальнейшего обучения выпускников шко</w:t>
            </w:r>
          </w:p>
        </w:tc>
        <w:tc>
          <w:tcPr>
            <w:tcW w:w="1381" w:type="dxa"/>
          </w:tcPr>
          <w:p w:rsidR="00210434" w:rsidRDefault="00997CB7" w:rsidP="00210434">
            <w:pPr>
              <w:pStyle w:val="a4"/>
              <w:ind w:left="0"/>
              <w:jc w:val="center"/>
              <w:rPr>
                <w:rFonts w:ascii="Times New Roman" w:hAnsi="Times New Roman" w:cs="Times New Roman"/>
                <w:b/>
                <w:sz w:val="28"/>
                <w:szCs w:val="28"/>
              </w:rPr>
            </w:pPr>
            <w:r>
              <w:t>Ежегодно</w:t>
            </w:r>
          </w:p>
        </w:tc>
        <w:tc>
          <w:tcPr>
            <w:tcW w:w="2803" w:type="dxa"/>
          </w:tcPr>
          <w:p w:rsidR="00210434" w:rsidRDefault="00997CB7" w:rsidP="00210434">
            <w:pPr>
              <w:pStyle w:val="a4"/>
              <w:ind w:left="0"/>
              <w:jc w:val="center"/>
              <w:rPr>
                <w:rFonts w:ascii="Times New Roman" w:hAnsi="Times New Roman" w:cs="Times New Roman"/>
                <w:b/>
                <w:sz w:val="28"/>
                <w:szCs w:val="28"/>
              </w:rPr>
            </w:pPr>
            <w:r>
              <w:t>Заместитель директора по УМР</w:t>
            </w:r>
          </w:p>
        </w:tc>
      </w:tr>
    </w:tbl>
    <w:p w:rsidR="00210434" w:rsidRDefault="00997CB7" w:rsidP="00210434">
      <w:pPr>
        <w:pStyle w:val="a4"/>
        <w:ind w:left="1080"/>
        <w:jc w:val="center"/>
        <w:rPr>
          <w:b/>
        </w:rPr>
      </w:pPr>
      <w:r w:rsidRPr="00997CB7">
        <w:rPr>
          <w:b/>
        </w:rPr>
        <w:t>Ожидаемый результат:</w:t>
      </w:r>
    </w:p>
    <w:p w:rsidR="00A5721B" w:rsidRDefault="00997CB7" w:rsidP="00210434">
      <w:pPr>
        <w:pStyle w:val="a4"/>
        <w:ind w:left="1080"/>
        <w:jc w:val="center"/>
      </w:pPr>
      <w:r>
        <w:t>В результате реализации программы профориентационной работы “Школа профессионального самоопределения”:</w:t>
      </w:r>
    </w:p>
    <w:p w:rsidR="00A5721B" w:rsidRDefault="00997CB7" w:rsidP="00210434">
      <w:pPr>
        <w:pStyle w:val="a4"/>
        <w:ind w:left="1080"/>
        <w:jc w:val="center"/>
      </w:pPr>
      <w:r>
        <w:t xml:space="preserve"> • создана система работы педагогического коллектива по данному направлению;</w:t>
      </w:r>
    </w:p>
    <w:p w:rsidR="00A5721B" w:rsidRDefault="00997CB7" w:rsidP="00210434">
      <w:pPr>
        <w:pStyle w:val="a4"/>
        <w:ind w:left="1080"/>
        <w:jc w:val="center"/>
      </w:pPr>
      <w:r>
        <w:t xml:space="preserve"> • повышен интерес обучающихся к проблеме осознанного выбора профессии, мотивация молодежи к труду;</w:t>
      </w:r>
    </w:p>
    <w:p w:rsidR="00A5721B" w:rsidRDefault="00997CB7" w:rsidP="00210434">
      <w:pPr>
        <w:pStyle w:val="a4"/>
        <w:ind w:left="1080"/>
        <w:jc w:val="center"/>
      </w:pPr>
      <w:r>
        <w:t xml:space="preserve"> • подростки ознакомлены с миром профессий;</w:t>
      </w:r>
    </w:p>
    <w:p w:rsidR="00A5721B" w:rsidRDefault="00997CB7" w:rsidP="00210434">
      <w:pPr>
        <w:pStyle w:val="a4"/>
        <w:ind w:left="1080"/>
        <w:jc w:val="center"/>
      </w:pPr>
      <w:r>
        <w:t xml:space="preserve"> • подростки обучены основным принципам построения профессиональной карьеры и навыкам поведения на рынке труда;</w:t>
      </w:r>
    </w:p>
    <w:p w:rsidR="00A5721B" w:rsidRDefault="00997CB7" w:rsidP="00210434">
      <w:pPr>
        <w:pStyle w:val="a4"/>
        <w:ind w:left="1080"/>
        <w:jc w:val="center"/>
      </w:pPr>
      <w:r>
        <w:t xml:space="preserve"> • учащихся сориентированы на реализацию собственных замыслов в реальных социальных условиях;</w:t>
      </w:r>
    </w:p>
    <w:p w:rsidR="00997CB7" w:rsidRPr="00997CB7" w:rsidRDefault="00997CB7" w:rsidP="00210434">
      <w:pPr>
        <w:pStyle w:val="a4"/>
        <w:ind w:left="1080"/>
        <w:jc w:val="center"/>
        <w:rPr>
          <w:rFonts w:ascii="Times New Roman" w:hAnsi="Times New Roman" w:cs="Times New Roman"/>
          <w:b/>
          <w:sz w:val="28"/>
          <w:szCs w:val="28"/>
        </w:rPr>
      </w:pPr>
      <w:r>
        <w:t xml:space="preserve"> • оказана адресная психологическая помощь обучающимся в осознанном выборе будущей профессии.</w:t>
      </w:r>
    </w:p>
    <w:sectPr w:rsidR="00997CB7" w:rsidRPr="00997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275E9"/>
    <w:multiLevelType w:val="hybridMultilevel"/>
    <w:tmpl w:val="8A60EFF8"/>
    <w:lvl w:ilvl="0" w:tplc="521EB4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14A4D"/>
    <w:multiLevelType w:val="hybridMultilevel"/>
    <w:tmpl w:val="E8AA50D6"/>
    <w:lvl w:ilvl="0" w:tplc="F488A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19"/>
    <w:rsid w:val="00071F02"/>
    <w:rsid w:val="000A5270"/>
    <w:rsid w:val="000D2C46"/>
    <w:rsid w:val="000E2D37"/>
    <w:rsid w:val="001246B5"/>
    <w:rsid w:val="00184318"/>
    <w:rsid w:val="001D54C3"/>
    <w:rsid w:val="001F1B92"/>
    <w:rsid w:val="00210434"/>
    <w:rsid w:val="00295110"/>
    <w:rsid w:val="003E22BD"/>
    <w:rsid w:val="00430627"/>
    <w:rsid w:val="004D23AE"/>
    <w:rsid w:val="00520319"/>
    <w:rsid w:val="005D3AE8"/>
    <w:rsid w:val="005E1519"/>
    <w:rsid w:val="006346FB"/>
    <w:rsid w:val="006B002C"/>
    <w:rsid w:val="00884C54"/>
    <w:rsid w:val="008B2D1B"/>
    <w:rsid w:val="009419C5"/>
    <w:rsid w:val="00957EDC"/>
    <w:rsid w:val="00997CB7"/>
    <w:rsid w:val="009A7A03"/>
    <w:rsid w:val="009D594D"/>
    <w:rsid w:val="00A5721B"/>
    <w:rsid w:val="00AB3384"/>
    <w:rsid w:val="00CA3334"/>
    <w:rsid w:val="00D74BF5"/>
    <w:rsid w:val="00DE0C48"/>
    <w:rsid w:val="00E3094F"/>
    <w:rsid w:val="00F3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DCD20-2963-48F0-B56B-A78A3220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3AC8-C745-4420-BF14-FFC03D8B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22</Pages>
  <Words>6210</Words>
  <Characters>35399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8</cp:revision>
  <dcterms:created xsi:type="dcterms:W3CDTF">2010-12-31T15:31:00Z</dcterms:created>
  <dcterms:modified xsi:type="dcterms:W3CDTF">2010-12-31T16:01:00Z</dcterms:modified>
</cp:coreProperties>
</file>